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1E6" w14:textId="13446F0A" w:rsidR="009035AB" w:rsidRPr="00520C4E" w:rsidRDefault="009035AB" w:rsidP="006361DB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theme="minorHAnsi"/>
        </w:rPr>
        <w:br/>
      </w:r>
      <w:r w:rsidRPr="00520C4E">
        <w:rPr>
          <w:rFonts w:cs="Calibri Light"/>
          <w:b/>
        </w:rPr>
        <w:t>Liefernachweis</w:t>
      </w:r>
      <w:r w:rsidRPr="00520C4E">
        <w:rPr>
          <w:rFonts w:cs="Calibri Light"/>
          <w:b/>
        </w:rPr>
        <w:tab/>
      </w:r>
    </w:p>
    <w:p w14:paraId="0F3F19FB" w14:textId="5B167DED" w:rsidR="009035AB" w:rsidRPr="00520C4E" w:rsidRDefault="009035AB" w:rsidP="006361DB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EE7B40">
        <w:rPr>
          <w:rFonts w:cs="Calibri Light"/>
          <w:b/>
        </w:rPr>
        <w:t>Germany</w:t>
      </w:r>
      <w:r w:rsidRPr="00520C4E">
        <w:rPr>
          <w:rFonts w:cs="Calibri Light"/>
          <w:b/>
        </w:rPr>
        <w:t xml:space="preserve"> GmbH</w:t>
      </w:r>
      <w:r w:rsidR="00EE7B40">
        <w:rPr>
          <w:rFonts w:cs="Calibri Light"/>
          <w:b/>
        </w:rPr>
        <w:t xml:space="preserve"> &amp; Co. KG</w:t>
      </w:r>
    </w:p>
    <w:p w14:paraId="02D47938" w14:textId="77777777" w:rsidR="009035AB" w:rsidRDefault="009035AB" w:rsidP="006361DB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Hilgenacker 24 </w:t>
      </w:r>
    </w:p>
    <w:p w14:paraId="2C3B1450" w14:textId="77777777" w:rsidR="009035AB" w:rsidRDefault="009035AB" w:rsidP="006361DB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71871907" w14:textId="77777777" w:rsidR="009035AB" w:rsidRDefault="009035AB" w:rsidP="006361DB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+49 2751 803-0</w:t>
      </w:r>
    </w:p>
    <w:p w14:paraId="66D81BD3" w14:textId="77777777" w:rsidR="009035AB" w:rsidRPr="00520C4E" w:rsidRDefault="00390E66" w:rsidP="006361DB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9035AB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230D1273" w14:textId="637ED138" w:rsidR="009035AB" w:rsidRPr="009035AB" w:rsidRDefault="00390E66" w:rsidP="006361DB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9035AB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10B8E7FB" w14:textId="77777777" w:rsidR="00747D71" w:rsidRDefault="00747D71" w:rsidP="006361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lenraster"/>
        <w:tblW w:w="8926" w:type="dxa"/>
        <w:tblInd w:w="5" w:type="dxa"/>
        <w:tblLook w:val="04A0" w:firstRow="1" w:lastRow="0" w:firstColumn="1" w:lastColumn="0" w:noHBand="0" w:noVBand="1"/>
      </w:tblPr>
      <w:tblGrid>
        <w:gridCol w:w="1061"/>
        <w:gridCol w:w="1060"/>
        <w:gridCol w:w="4395"/>
        <w:gridCol w:w="1481"/>
        <w:gridCol w:w="929"/>
      </w:tblGrid>
      <w:tr w:rsidR="00F45A1A" w:rsidRPr="00804A1F" w14:paraId="58761306" w14:textId="7515E4D4" w:rsidTr="00610FD7">
        <w:trPr>
          <w:trHeight w:val="397"/>
          <w:tblHeader/>
        </w:trPr>
        <w:tc>
          <w:tcPr>
            <w:tcW w:w="1061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BE5A17" w:rsidRDefault="00F45A1A" w:rsidP="006361DB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BE5A17" w:rsidRDefault="00F45A1A" w:rsidP="006361DB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Menge</w:t>
            </w:r>
          </w:p>
        </w:tc>
        <w:tc>
          <w:tcPr>
            <w:tcW w:w="4395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BE5A17" w:rsidRDefault="00F45A1A" w:rsidP="006361DB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>Leistungsumfang</w:t>
            </w:r>
          </w:p>
        </w:tc>
        <w:tc>
          <w:tcPr>
            <w:tcW w:w="1481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446F412" w:rsidR="00F45A1A" w:rsidRPr="00BE5A17" w:rsidRDefault="00F45A1A" w:rsidP="006361DB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Einheitspreis </w:t>
            </w:r>
          </w:p>
        </w:tc>
        <w:tc>
          <w:tcPr>
            <w:tcW w:w="929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BE5A17" w:rsidRDefault="00F45A1A" w:rsidP="006361DB">
            <w:pPr>
              <w:spacing w:after="0" w:line="240" w:lineRule="auto"/>
              <w:rPr>
                <w:rFonts w:cstheme="minorHAnsi"/>
                <w:b/>
              </w:rPr>
            </w:pPr>
            <w:r w:rsidRPr="00BE5A17">
              <w:rPr>
                <w:rFonts w:cstheme="minorHAnsi"/>
                <w:b/>
              </w:rPr>
              <w:t xml:space="preserve">Gesamt </w:t>
            </w:r>
          </w:p>
        </w:tc>
      </w:tr>
      <w:tr w:rsidR="00F45A1A" w:rsidRPr="00804A1F" w14:paraId="7352B150" w14:textId="502F6CB7" w:rsidTr="00390E66">
        <w:trPr>
          <w:trHeight w:val="20"/>
        </w:trPr>
        <w:tc>
          <w:tcPr>
            <w:tcW w:w="1061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1A6D29" w:rsidRDefault="00F45A1A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27A3A982" w:rsidR="00F45A1A" w:rsidRPr="001A6D29" w:rsidRDefault="00500B3F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lfm</w:t>
            </w:r>
            <w:proofErr w:type="spellEnd"/>
          </w:p>
        </w:tc>
        <w:tc>
          <w:tcPr>
            <w:tcW w:w="4395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22FD25A" w14:textId="45E688EB" w:rsidR="006361DB" w:rsidRDefault="00500B3F" w:rsidP="006361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500B3F">
              <w:rPr>
                <w:rFonts w:ascii="Calibri Light" w:eastAsia="MS Mincho" w:hAnsi="Calibri Light" w:cs="Calibri Light"/>
              </w:rPr>
              <w:t>Sandkasteneinfassung</w:t>
            </w:r>
            <w:r>
              <w:rPr>
                <w:rFonts w:eastAsia="MS Mincho" w:cstheme="minorHAnsi"/>
                <w:b/>
                <w:bCs/>
              </w:rPr>
              <w:br/>
            </w:r>
            <w:r w:rsidR="00E32184" w:rsidRPr="00607A78">
              <w:rPr>
                <w:rFonts w:eastAsia="MS Mincho" w:cstheme="minorHAnsi"/>
                <w:b/>
                <w:bCs/>
              </w:rPr>
              <w:t xml:space="preserve">REGUPOL </w:t>
            </w:r>
            <w:proofErr w:type="spellStart"/>
            <w:r w:rsidR="00E32184" w:rsidRPr="00607A78">
              <w:rPr>
                <w:rFonts w:eastAsia="MS Mincho" w:cstheme="minorHAnsi"/>
                <w:b/>
                <w:bCs/>
              </w:rPr>
              <w:t>playfix</w:t>
            </w:r>
            <w:proofErr w:type="spellEnd"/>
            <w:r w:rsidR="00E32184" w:rsidRPr="00607A78">
              <w:rPr>
                <w:rFonts w:eastAsia="MS Mincho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MS Mincho" w:cstheme="minorHAnsi"/>
                <w:b/>
                <w:bCs/>
              </w:rPr>
              <w:t>sandpit</w:t>
            </w:r>
            <w:proofErr w:type="spellEnd"/>
          </w:p>
          <w:p w14:paraId="4504BCBF" w14:textId="3FBC0625" w:rsidR="00500B3F" w:rsidRPr="007638EC" w:rsidRDefault="00500B3F" w:rsidP="0063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cho" w:hAnsi="Calibri Light" w:cs="Calibri Light"/>
                <w:strike/>
                <w:color w:val="FF0000"/>
              </w:rPr>
            </w:pPr>
          </w:p>
          <w:p w14:paraId="4B6A0CE5" w14:textId="26122C6B" w:rsidR="009035AB" w:rsidRPr="00500B3F" w:rsidRDefault="00500B3F" w:rsidP="00FE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191919"/>
              </w:rPr>
            </w:pPr>
            <w:r>
              <w:rPr>
                <w:rFonts w:ascii="Calibri Light" w:eastAsia="MS Mincho" w:hAnsi="Calibri Light" w:cs="Calibri Light"/>
              </w:rPr>
              <w:t>Material</w:t>
            </w:r>
            <w:r w:rsidR="00E32184">
              <w:rPr>
                <w:rFonts w:ascii="Calibri Light" w:eastAsia="MS Mincho" w:hAnsi="Calibri Light" w:cs="Calibri Light"/>
              </w:rPr>
              <w:t xml:space="preserve">: </w:t>
            </w:r>
            <w:r>
              <w:rPr>
                <w:rFonts w:ascii="Calibri Light" w:eastAsia="MS Mincho" w:hAnsi="Calibri Light" w:cs="Calibri Light"/>
              </w:rPr>
              <w:t xml:space="preserve">      </w:t>
            </w:r>
            <w:r w:rsidR="00FE1E85">
              <w:rPr>
                <w:rFonts w:ascii="Calibri Light" w:eastAsia="MS Mincho" w:hAnsi="Calibri Light" w:cs="Calibri Light"/>
              </w:rPr>
              <w:t xml:space="preserve">PUR-Bindemittel, Komponenten </w:t>
            </w:r>
            <w:r w:rsidR="00FE1E85">
              <w:rPr>
                <w:rFonts w:ascii="Calibri Light" w:eastAsia="MS Mincho" w:hAnsi="Calibri Light" w:cs="Calibri Light"/>
              </w:rPr>
              <w:br/>
              <w:t xml:space="preserve">                        aus Synthesekautschuk</w:t>
            </w:r>
            <w:r w:rsidR="00FE1E85">
              <w:rPr>
                <w:rFonts w:ascii="Calibri Light" w:eastAsia="MS Mincho" w:hAnsi="Calibri Light" w:cs="Calibri Light"/>
              </w:rPr>
              <w:br/>
              <w:t xml:space="preserve">                     </w:t>
            </w:r>
            <w:proofErr w:type="gramStart"/>
            <w:r w:rsidR="00FE1E85">
              <w:rPr>
                <w:rFonts w:ascii="Calibri Light" w:eastAsia="MS Mincho" w:hAnsi="Calibri Light" w:cs="Calibri Light"/>
              </w:rPr>
              <w:t xml:space="preserve">   (</w:t>
            </w:r>
            <w:proofErr w:type="gramEnd"/>
            <w:r w:rsidR="00FE1E85">
              <w:rPr>
                <w:rFonts w:ascii="Calibri Light" w:eastAsia="MS Mincho" w:hAnsi="Calibri Light" w:cs="Calibri Light"/>
              </w:rPr>
              <w:t>eingefärbt)</w:t>
            </w:r>
            <w:r w:rsidR="00E32184">
              <w:rPr>
                <w:rFonts w:ascii="Calibri Light" w:hAnsi="Calibri Light" w:cs="Calibri Light"/>
                <w:color w:val="191919"/>
              </w:rPr>
              <w:br/>
              <w:t xml:space="preserve">Abmessung: </w:t>
            </w:r>
            <w:r w:rsidR="00E32184" w:rsidRPr="00E32184">
              <w:rPr>
                <w:rFonts w:ascii="Calibri Light" w:eastAsia="MS Mincho" w:hAnsi="Calibri Light" w:cs="Calibri Light"/>
              </w:rPr>
              <w:t xml:space="preserve">1.000 x 300 x </w:t>
            </w:r>
            <w:r>
              <w:rPr>
                <w:rFonts w:ascii="Calibri Light" w:eastAsia="MS Mincho" w:hAnsi="Calibri Light" w:cs="Calibri Light"/>
              </w:rPr>
              <w:t>150</w:t>
            </w:r>
            <w:r w:rsidR="00E32184" w:rsidRPr="00E32184">
              <w:rPr>
                <w:rFonts w:ascii="Calibri Light" w:eastAsia="MS Mincho" w:hAnsi="Calibri Light" w:cs="Calibri Light"/>
              </w:rPr>
              <w:t xml:space="preserve"> mm</w:t>
            </w:r>
            <w:r>
              <w:rPr>
                <w:rFonts w:ascii="Calibri Light" w:eastAsia="MS Mincho" w:hAnsi="Calibri Light" w:cs="Calibri Light"/>
              </w:rPr>
              <w:br/>
            </w:r>
            <w:r w:rsidRPr="00500B3F">
              <w:rPr>
                <w:rFonts w:ascii="Calibri Light" w:eastAsia="MS Mincho" w:hAnsi="Calibri Light" w:cs="Calibri Light"/>
              </w:rPr>
              <w:t>Mit drei Bohrungen</w:t>
            </w:r>
            <w:r w:rsidR="00390E66">
              <w:rPr>
                <w:rFonts w:ascii="Calibri Light" w:eastAsia="MS Mincho" w:hAnsi="Calibri Light" w:cs="Calibri Light"/>
              </w:rPr>
              <w:t xml:space="preserve"> </w:t>
            </w:r>
            <w:r w:rsidRPr="00500B3F">
              <w:rPr>
                <w:rFonts w:ascii="Calibri Light" w:eastAsia="MS Mincho" w:hAnsi="Calibri Light" w:cs="Calibri Light"/>
              </w:rPr>
              <w:t>und Stopfen</w:t>
            </w:r>
            <w:r w:rsidR="00E32184">
              <w:rPr>
                <w:rFonts w:ascii="Calibri Light" w:eastAsia="MS Mincho" w:hAnsi="Calibri Light" w:cs="Calibri Light"/>
              </w:rPr>
              <w:br/>
            </w:r>
            <w:r w:rsidR="00E32184" w:rsidRPr="00243B05">
              <w:rPr>
                <w:rFonts w:ascii="Calibri Light" w:hAnsi="Calibri Light" w:cs="Calibri Light"/>
              </w:rPr>
              <w:t>Farbe</w:t>
            </w:r>
            <w:r w:rsidR="00E32184" w:rsidRPr="0052736E">
              <w:rPr>
                <w:rFonts w:ascii="Calibri Light" w:hAnsi="Calibri Light" w:cs="Calibri Light"/>
              </w:rPr>
              <w:t>:</w:t>
            </w:r>
            <w:r w:rsidR="006361DB">
              <w:rPr>
                <w:rFonts w:ascii="Calibri Light" w:hAnsi="Calibri Light" w:cs="Calibri Light"/>
              </w:rPr>
              <w:t xml:space="preserve">           </w:t>
            </w:r>
            <w:r w:rsidR="00E32184" w:rsidRPr="0052736E">
              <w:rPr>
                <w:rFonts w:ascii="Calibri Light" w:hAnsi="Calibri Light" w:cs="Calibri Light"/>
              </w:rPr>
              <w:t xml:space="preserve"> </w:t>
            </w:r>
            <w:r w:rsidR="00AE305F">
              <w:rPr>
                <w:rFonts w:ascii="Calibri Light" w:hAnsi="Calibri Light" w:cs="Calibri Light"/>
              </w:rPr>
              <w:t>________________</w:t>
            </w:r>
            <w:r w:rsidR="00FE1E85">
              <w:rPr>
                <w:rFonts w:ascii="Calibri Light" w:hAnsi="Calibri Light" w:cs="Calibri Light"/>
              </w:rPr>
              <w:br/>
            </w:r>
            <w:r w:rsidR="00FE1E85">
              <w:rPr>
                <w:rFonts w:ascii="Calibri Light" w:hAnsi="Calibri Light" w:cs="Calibri Light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Zugfestigkeit: (DIN EN 1798) 0,8 N/mm²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Reißdehnung: (DIN EN 1798) 80 %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Weiterreißfestigkeit:</w:t>
            </w:r>
            <w:r w:rsidR="00FE1E85">
              <w:rPr>
                <w:rFonts w:ascii="Calibri Light" w:hAnsi="Calibri Light" w:cs="Calibri Light"/>
                <w:color w:val="191919"/>
              </w:rPr>
              <w:t xml:space="preserve"> </w:t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 xml:space="preserve">(DIN ISO 34-1 B) 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6,3 N/mm</w:t>
            </w:r>
          </w:p>
        </w:tc>
        <w:tc>
          <w:tcPr>
            <w:tcW w:w="1481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1B0FA129" w:rsidR="00F45A1A" w:rsidRPr="001A6D29" w:rsidRDefault="00500B3F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lfm</w:t>
            </w:r>
            <w:proofErr w:type="spellEnd"/>
          </w:p>
        </w:tc>
        <w:tc>
          <w:tcPr>
            <w:tcW w:w="929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49828924" w:rsidR="00F45A1A" w:rsidRPr="001A6D29" w:rsidRDefault="002B0E5D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  <w:tr w:rsidR="001A6D29" w:rsidRPr="00804A1F" w14:paraId="4849273B" w14:textId="77777777" w:rsidTr="00390E66">
        <w:trPr>
          <w:trHeight w:val="20"/>
        </w:trPr>
        <w:tc>
          <w:tcPr>
            <w:tcW w:w="1061" w:type="dxa"/>
            <w:tcBorders>
              <w:top w:val="single" w:sz="6" w:space="0" w:color="878787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5B234697" w14:textId="77F1B7E7" w:rsidR="001A6D29" w:rsidRPr="001A6D29" w:rsidRDefault="001A6D29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A6D29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357E34C" w14:textId="3D9F6755" w:rsidR="001A6D29" w:rsidRPr="001A6D29" w:rsidRDefault="00500B3F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Stück</w:t>
            </w:r>
          </w:p>
        </w:tc>
        <w:tc>
          <w:tcPr>
            <w:tcW w:w="4395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7E430CE" w14:textId="6D560C42" w:rsidR="00E32184" w:rsidRPr="007638EC" w:rsidRDefault="00500B3F" w:rsidP="006361DB">
            <w:pPr>
              <w:pStyle w:val="Textkrper"/>
              <w:rPr>
                <w:rFonts w:ascii="Calibri Light" w:eastAsia="MS Mincho" w:hAnsi="Calibri Light" w:cs="Calibri Light"/>
                <w:lang w:val="de-DE"/>
              </w:rPr>
            </w:pPr>
            <w:r w:rsidRPr="007638EC">
              <w:rPr>
                <w:rFonts w:ascii="Calibri Light" w:eastAsia="MS Mincho" w:hAnsi="Calibri Light" w:cs="Calibri Light"/>
                <w:lang w:val="de-DE"/>
              </w:rPr>
              <w:t>Sandkasteneinfassung/ Achtelkreissegment</w:t>
            </w:r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br/>
              <w:t xml:space="preserve">REGUPOL </w:t>
            </w:r>
            <w:proofErr w:type="spellStart"/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>playfix</w:t>
            </w:r>
            <w:proofErr w:type="spellEnd"/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>sandpit</w:t>
            </w:r>
            <w:proofErr w:type="spellEnd"/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t xml:space="preserve"> </w:t>
            </w:r>
            <w:r w:rsidRPr="007638EC">
              <w:rPr>
                <w:rFonts w:asciiTheme="minorHAnsi" w:eastAsia="MS Mincho" w:hAnsiTheme="minorHAnsi" w:cstheme="minorHAnsi"/>
                <w:b/>
                <w:bCs/>
                <w:lang w:val="de-DE"/>
              </w:rPr>
              <w:br/>
            </w:r>
          </w:p>
          <w:p w14:paraId="0DB7CFA7" w14:textId="52A80AFF" w:rsidR="00E32184" w:rsidRPr="00FE1E85" w:rsidRDefault="00500B3F" w:rsidP="0050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191919"/>
              </w:rPr>
            </w:pPr>
            <w:r w:rsidRPr="00500B3F">
              <w:rPr>
                <w:rFonts w:ascii="Calibri Light" w:hAnsi="Calibri Light" w:cs="Calibri Light"/>
                <w:bCs/>
              </w:rPr>
              <w:t xml:space="preserve">liefern und verlegen. </w:t>
            </w:r>
            <w:r>
              <w:rPr>
                <w:rFonts w:ascii="Calibri Light" w:hAnsi="Calibri Light" w:cs="Calibri Light"/>
                <w:bCs/>
              </w:rPr>
              <w:br/>
            </w:r>
            <w:r>
              <w:rPr>
                <w:rFonts w:ascii="Calibri Light" w:eastAsia="MS Mincho" w:hAnsi="Calibri Light" w:cs="Calibri Light"/>
              </w:rPr>
              <w:t xml:space="preserve">Material:      </w:t>
            </w:r>
            <w:r w:rsidR="00FE1E85">
              <w:rPr>
                <w:rFonts w:ascii="Calibri Light" w:eastAsia="MS Mincho" w:hAnsi="Calibri Light" w:cs="Calibri Light"/>
              </w:rPr>
              <w:t xml:space="preserve">  PUR-Bindemittel, Komponenten </w:t>
            </w:r>
            <w:r w:rsidR="00FE1E85">
              <w:rPr>
                <w:rFonts w:ascii="Calibri Light" w:eastAsia="MS Mincho" w:hAnsi="Calibri Light" w:cs="Calibri Light"/>
              </w:rPr>
              <w:br/>
              <w:t xml:space="preserve">                        aus Synthesekautschuk</w:t>
            </w:r>
            <w:r w:rsidR="00FE1E85">
              <w:rPr>
                <w:rFonts w:ascii="Calibri Light" w:eastAsia="MS Mincho" w:hAnsi="Calibri Light" w:cs="Calibri Light"/>
              </w:rPr>
              <w:br/>
              <w:t xml:space="preserve">                     </w:t>
            </w:r>
            <w:proofErr w:type="gramStart"/>
            <w:r w:rsidR="00FE1E85">
              <w:rPr>
                <w:rFonts w:ascii="Calibri Light" w:eastAsia="MS Mincho" w:hAnsi="Calibri Light" w:cs="Calibri Light"/>
              </w:rPr>
              <w:t xml:space="preserve">   (</w:t>
            </w:r>
            <w:proofErr w:type="gramEnd"/>
            <w:r w:rsidR="00FE1E85">
              <w:rPr>
                <w:rFonts w:ascii="Calibri Light" w:eastAsia="MS Mincho" w:hAnsi="Calibri Light" w:cs="Calibri Light"/>
              </w:rPr>
              <w:t>eingefärbt)</w:t>
            </w:r>
            <w:r>
              <w:rPr>
                <w:rFonts w:ascii="Calibri Light" w:eastAsia="MS Mincho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color w:val="191919"/>
              </w:rPr>
              <w:br/>
              <w:t xml:space="preserve">Abmessung: </w:t>
            </w:r>
            <w:r w:rsidRPr="00E32184">
              <w:rPr>
                <w:rFonts w:ascii="Calibri Light" w:eastAsia="MS Mincho" w:hAnsi="Calibri Light" w:cs="Calibri Light"/>
              </w:rPr>
              <w:t>1.0</w:t>
            </w:r>
            <w:r>
              <w:rPr>
                <w:rFonts w:ascii="Calibri Light" w:eastAsia="MS Mincho" w:hAnsi="Calibri Light" w:cs="Calibri Light"/>
              </w:rPr>
              <w:t>21/785</w:t>
            </w:r>
            <w:r w:rsidRPr="00E32184">
              <w:rPr>
                <w:rFonts w:ascii="Calibri Light" w:eastAsia="MS Mincho" w:hAnsi="Calibri Light" w:cs="Calibri Light"/>
              </w:rPr>
              <w:t xml:space="preserve"> x 300 x </w:t>
            </w:r>
            <w:r>
              <w:rPr>
                <w:rFonts w:ascii="Calibri Light" w:eastAsia="MS Mincho" w:hAnsi="Calibri Light" w:cs="Calibri Light"/>
              </w:rPr>
              <w:t>150</w:t>
            </w:r>
            <w:r w:rsidRPr="00E32184">
              <w:rPr>
                <w:rFonts w:ascii="Calibri Light" w:eastAsia="MS Mincho" w:hAnsi="Calibri Light" w:cs="Calibri Light"/>
              </w:rPr>
              <w:t xml:space="preserve"> mm</w:t>
            </w:r>
            <w:r>
              <w:rPr>
                <w:rFonts w:ascii="Calibri Light" w:eastAsia="MS Mincho" w:hAnsi="Calibri Light" w:cs="Calibri Light"/>
              </w:rPr>
              <w:br/>
            </w:r>
            <w:r w:rsidRPr="00500B3F">
              <w:rPr>
                <w:rFonts w:ascii="Calibri Light" w:eastAsia="MS Mincho" w:hAnsi="Calibri Light" w:cs="Calibri Light"/>
              </w:rPr>
              <w:t>Mit drei Bohrungen und Stopfen</w:t>
            </w:r>
            <w:r w:rsidR="00FE1E85">
              <w:rPr>
                <w:rFonts w:ascii="Calibri Light" w:eastAsia="MS Mincho" w:hAnsi="Calibri Light" w:cs="Calibri Light"/>
              </w:rPr>
              <w:br/>
            </w:r>
            <w:r w:rsidR="00FE1E85" w:rsidRPr="00243B05">
              <w:rPr>
                <w:rFonts w:ascii="Calibri Light" w:hAnsi="Calibri Light" w:cs="Calibri Light"/>
              </w:rPr>
              <w:t>Farbe</w:t>
            </w:r>
            <w:r w:rsidR="00FE1E85" w:rsidRPr="0052736E">
              <w:rPr>
                <w:rFonts w:ascii="Calibri Light" w:hAnsi="Calibri Light" w:cs="Calibri Light"/>
              </w:rPr>
              <w:t>:</w:t>
            </w:r>
            <w:r w:rsidR="00FE1E85">
              <w:rPr>
                <w:rFonts w:ascii="Calibri Light" w:hAnsi="Calibri Light" w:cs="Calibri Light"/>
              </w:rPr>
              <w:t xml:space="preserve">           </w:t>
            </w:r>
            <w:r w:rsidR="00FE1E85" w:rsidRPr="0052736E">
              <w:rPr>
                <w:rFonts w:ascii="Calibri Light" w:hAnsi="Calibri Light" w:cs="Calibri Light"/>
              </w:rPr>
              <w:t xml:space="preserve"> </w:t>
            </w:r>
            <w:r w:rsidR="00AE305F">
              <w:rPr>
                <w:rFonts w:ascii="Calibri Light" w:hAnsi="Calibri Light" w:cs="Calibri Light"/>
              </w:rPr>
              <w:t>________________</w:t>
            </w:r>
            <w:r w:rsidR="00FE1E85">
              <w:rPr>
                <w:rFonts w:ascii="Calibri Light" w:hAnsi="Calibri Light" w:cs="Calibri Light"/>
              </w:rPr>
              <w:br/>
            </w:r>
            <w:r w:rsidR="00FE1E85">
              <w:rPr>
                <w:rFonts w:ascii="Calibri Light" w:hAnsi="Calibri Light" w:cs="Calibri Light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Zugfestigkeit: (DIN EN 1798) 0,8 N/mm²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Reißdehnung: (DIN EN 1798) 80 %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Weiterreißfestigkeit:</w:t>
            </w:r>
            <w:r w:rsidR="00FE1E85">
              <w:rPr>
                <w:rFonts w:ascii="Calibri Light" w:hAnsi="Calibri Light" w:cs="Calibri Light"/>
                <w:color w:val="191919"/>
              </w:rPr>
              <w:t xml:space="preserve"> </w:t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 xml:space="preserve">(DIN ISO 34-1 B) </w:t>
            </w:r>
            <w:r w:rsidR="00FE1E85">
              <w:rPr>
                <w:rFonts w:ascii="Calibri Light" w:hAnsi="Calibri Light" w:cs="Calibri Light"/>
                <w:color w:val="191919"/>
              </w:rPr>
              <w:br/>
            </w:r>
            <w:r w:rsidR="00FE1E85" w:rsidRPr="00FE1E85">
              <w:rPr>
                <w:rFonts w:ascii="Calibri Light" w:hAnsi="Calibri Light" w:cs="Calibri Light"/>
                <w:color w:val="191919"/>
              </w:rPr>
              <w:t>6,3 N/mm</w:t>
            </w:r>
          </w:p>
        </w:tc>
        <w:tc>
          <w:tcPr>
            <w:tcW w:w="1481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5FA5E2A7" w14:textId="2B7FDB7E" w:rsidR="001A6D29" w:rsidRPr="001A6D29" w:rsidRDefault="00500B3F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Stück</w:t>
            </w:r>
          </w:p>
        </w:tc>
        <w:tc>
          <w:tcPr>
            <w:tcW w:w="929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79F50837" w14:textId="4E486F86" w:rsidR="001A6D29" w:rsidRPr="001A6D29" w:rsidRDefault="002B0E5D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  <w:tr w:rsidR="00DB368D" w:rsidRPr="00804A1F" w14:paraId="33B6E766" w14:textId="77777777" w:rsidTr="00390E66">
        <w:trPr>
          <w:trHeight w:val="20"/>
        </w:trPr>
        <w:tc>
          <w:tcPr>
            <w:tcW w:w="1061" w:type="dxa"/>
            <w:tcBorders>
              <w:top w:val="single" w:sz="6" w:space="0" w:color="878787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393BA2F7" w14:textId="3FADBD99" w:rsidR="00DB368D" w:rsidRPr="001A6D29" w:rsidRDefault="00500B3F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060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E7C26F" w14:textId="012A55C6" w:rsidR="00DB368D" w:rsidRPr="001A6D29" w:rsidRDefault="00CC628D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l</w:t>
            </w:r>
            <w:r w:rsidR="00500B3F">
              <w:rPr>
                <w:rFonts w:ascii="Calibri Light" w:hAnsi="Calibri Light" w:cs="Calibri Light"/>
              </w:rPr>
              <w:t>fm</w:t>
            </w:r>
            <w:r>
              <w:rPr>
                <w:rFonts w:ascii="Calibri Light" w:hAnsi="Calibri Light" w:cs="Calibri Light"/>
              </w:rPr>
              <w:t>.</w:t>
            </w:r>
            <w:proofErr w:type="spellEnd"/>
          </w:p>
        </w:tc>
        <w:tc>
          <w:tcPr>
            <w:tcW w:w="4395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91AFAF6" w14:textId="28F18FAC" w:rsidR="00DB368D" w:rsidRPr="007638EC" w:rsidRDefault="00500B3F" w:rsidP="00500B3F">
            <w:pPr>
              <w:pStyle w:val="Textkrper"/>
              <w:rPr>
                <w:rFonts w:ascii="Calibri Light" w:eastAsia="MS Mincho" w:hAnsi="Calibri Light" w:cs="Calibri Light"/>
                <w:bCs/>
                <w:lang w:val="de-DE"/>
              </w:rPr>
            </w:pPr>
            <w:proofErr w:type="spellStart"/>
            <w:r w:rsidRPr="007638EC"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  <w:t>Verlegeversion</w:t>
            </w:r>
            <w:proofErr w:type="spellEnd"/>
            <w:r w:rsidRPr="007638EC">
              <w:rPr>
                <w:rFonts w:ascii="Calibri Light" w:hAnsi="Calibri Light" w:cs="Calibri Light"/>
                <w:color w:val="000000"/>
                <w:lang w:val="de-DE"/>
              </w:rPr>
              <w:br/>
            </w:r>
            <w:r w:rsidRPr="007638EC">
              <w:rPr>
                <w:rFonts w:ascii="Calibri Light" w:hAnsi="Calibri Light" w:cs="Calibri Light"/>
                <w:color w:val="000000"/>
                <w:lang w:val="de-DE"/>
              </w:rPr>
              <w:br/>
            </w:r>
            <w:proofErr w:type="gramStart"/>
            <w:r w:rsidRPr="007638EC">
              <w:rPr>
                <w:rFonts w:ascii="Calibri Light" w:hAnsi="Calibri Light" w:cs="Calibri Light"/>
                <w:color w:val="000000"/>
                <w:lang w:val="de-DE"/>
              </w:rPr>
              <w:t>Verlegt</w:t>
            </w:r>
            <w:proofErr w:type="gramEnd"/>
            <w:r w:rsidRPr="007638EC">
              <w:rPr>
                <w:rFonts w:ascii="Calibri Light" w:hAnsi="Calibri Light" w:cs="Calibri Light"/>
                <w:color w:val="000000"/>
                <w:lang w:val="de-DE"/>
              </w:rPr>
              <w:t xml:space="preserve"> durch Verschraubung/Verklebung auf einem Beton Untergrund.</w:t>
            </w:r>
          </w:p>
        </w:tc>
        <w:tc>
          <w:tcPr>
            <w:tcW w:w="1481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5B1A72A7" w14:textId="03F1B05E" w:rsidR="00DB368D" w:rsidRPr="001A6D29" w:rsidRDefault="00CC628D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l</w:t>
            </w:r>
            <w:r w:rsidR="00500B3F">
              <w:rPr>
                <w:rFonts w:ascii="Calibri Light" w:hAnsi="Calibri Light" w:cs="Calibri Light"/>
              </w:rPr>
              <w:t>fm</w:t>
            </w:r>
            <w:r>
              <w:rPr>
                <w:rFonts w:ascii="Calibri Light" w:hAnsi="Calibri Light" w:cs="Calibri Light"/>
              </w:rPr>
              <w:t>.</w:t>
            </w:r>
            <w:proofErr w:type="spellEnd"/>
          </w:p>
        </w:tc>
        <w:tc>
          <w:tcPr>
            <w:tcW w:w="929" w:type="dxa"/>
            <w:tcBorders>
              <w:top w:val="single" w:sz="6" w:space="0" w:color="878787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20AD4EDB" w14:textId="6CFA0D05" w:rsidR="00DB368D" w:rsidRDefault="00085C11" w:rsidP="006361D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6D13789B" w14:textId="77777777" w:rsidR="00475758" w:rsidRDefault="00475758" w:rsidP="006361D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65FDE18" w14:textId="24E330F0" w:rsidR="00475758" w:rsidRPr="006150DA" w:rsidRDefault="00085C11" w:rsidP="006361D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>
        <w:rPr>
          <w:rFonts w:cstheme="minorHAnsi"/>
          <w:b/>
        </w:rPr>
        <w:t xml:space="preserve"> €</w:t>
      </w:r>
    </w:p>
    <w:sectPr w:rsidR="00475758" w:rsidRPr="006150DA" w:rsidSect="00FA4B30">
      <w:headerReference w:type="default" r:id="rId10"/>
      <w:footerReference w:type="default" r:id="rId11"/>
      <w:type w:val="continuous"/>
      <w:pgSz w:w="11900" w:h="16840"/>
      <w:pgMar w:top="1702" w:right="1418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3CC7" w14:textId="77777777" w:rsidR="00F90C7A" w:rsidRDefault="00F90C7A" w:rsidP="000471AF">
      <w:r>
        <w:separator/>
      </w:r>
    </w:p>
  </w:endnote>
  <w:endnote w:type="continuationSeparator" w:id="0">
    <w:p w14:paraId="159CA016" w14:textId="77777777" w:rsidR="00F90C7A" w:rsidRDefault="00F90C7A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6E6AFE8" w:rsidR="00857ECF" w:rsidRPr="00E121F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E121F3">
      <w:rPr>
        <w:rFonts w:cstheme="minorHAnsi"/>
        <w:sz w:val="14"/>
        <w:szCs w:val="14"/>
        <w:lang w:val="de-DE"/>
      </w:rPr>
      <w:t>Ausschreibungstext</w:t>
    </w:r>
    <w:r w:rsidR="00795961" w:rsidRPr="00E121F3">
      <w:rPr>
        <w:rFonts w:cstheme="minorHAnsi"/>
        <w:sz w:val="14"/>
        <w:szCs w:val="14"/>
        <w:lang w:val="de-DE"/>
      </w:rPr>
      <w:t xml:space="preserve"> | </w:t>
    </w:r>
    <w:r w:rsidR="00D90D9E" w:rsidRPr="00E121F3">
      <w:rPr>
        <w:b/>
        <w:caps/>
        <w:sz w:val="14"/>
        <w:szCs w:val="14"/>
        <w:lang w:val="de-DE"/>
      </w:rPr>
      <w:t>REGUPOL</w:t>
    </w:r>
    <w:r w:rsidRPr="00E121F3">
      <w:rPr>
        <w:b/>
        <w:caps/>
        <w:sz w:val="14"/>
        <w:szCs w:val="14"/>
        <w:lang w:val="de-DE"/>
      </w:rPr>
      <w:t xml:space="preserve"> </w:t>
    </w:r>
    <w:proofErr w:type="spellStart"/>
    <w:r w:rsidR="00707F84">
      <w:rPr>
        <w:b/>
        <w:sz w:val="14"/>
        <w:szCs w:val="14"/>
        <w:lang w:val="de-DE"/>
      </w:rPr>
      <w:t>playf</w:t>
    </w:r>
    <w:r w:rsidR="00085C11">
      <w:rPr>
        <w:b/>
        <w:sz w:val="14"/>
        <w:szCs w:val="14"/>
        <w:lang w:val="de-DE"/>
      </w:rPr>
      <w:t>ix</w:t>
    </w:r>
    <w:proofErr w:type="spellEnd"/>
    <w:r w:rsidR="00085C11">
      <w:rPr>
        <w:b/>
        <w:sz w:val="14"/>
        <w:szCs w:val="14"/>
        <w:lang w:val="de-DE"/>
      </w:rPr>
      <w:t xml:space="preserve"> </w:t>
    </w:r>
    <w:proofErr w:type="spellStart"/>
    <w:r w:rsidR="00500B3F">
      <w:rPr>
        <w:b/>
        <w:sz w:val="14"/>
        <w:szCs w:val="14"/>
        <w:lang w:val="de-DE"/>
      </w:rPr>
      <w:t>sandpit</w:t>
    </w:r>
    <w:proofErr w:type="spellEnd"/>
    <w:r w:rsidR="00795961" w:rsidRPr="00E121F3">
      <w:rPr>
        <w:b/>
        <w:caps/>
        <w:sz w:val="14"/>
        <w:szCs w:val="14"/>
        <w:lang w:val="de-DE"/>
      </w:rPr>
      <w:t xml:space="preserve"> </w:t>
    </w:r>
    <w:r w:rsidR="00795961" w:rsidRPr="00E121F3">
      <w:rPr>
        <w:caps/>
        <w:sz w:val="14"/>
        <w:szCs w:val="14"/>
        <w:lang w:val="de-DE"/>
      </w:rPr>
      <w:t>| R</w:t>
    </w:r>
    <w:r w:rsidR="00795961" w:rsidRPr="00E121F3">
      <w:rPr>
        <w:sz w:val="14"/>
        <w:szCs w:val="14"/>
        <w:lang w:val="de-DE"/>
      </w:rPr>
      <w:t xml:space="preserve">elease </w:t>
    </w:r>
    <w:r w:rsidR="007A5341">
      <w:rPr>
        <w:sz w:val="14"/>
        <w:szCs w:val="14"/>
      </w:rPr>
      <w:fldChar w:fldCharType="begin"/>
    </w:r>
    <w:r w:rsidR="007A5341">
      <w:rPr>
        <w:sz w:val="14"/>
        <w:szCs w:val="14"/>
        <w:lang w:val="de-DE"/>
      </w:rPr>
      <w:instrText xml:space="preserve"> TIME \@ "dd.MM.yyyy" </w:instrText>
    </w:r>
    <w:r w:rsidR="007A5341">
      <w:rPr>
        <w:sz w:val="14"/>
        <w:szCs w:val="14"/>
      </w:rPr>
      <w:fldChar w:fldCharType="separate"/>
    </w:r>
    <w:r w:rsidR="00390E66">
      <w:rPr>
        <w:noProof/>
        <w:sz w:val="14"/>
        <w:szCs w:val="14"/>
        <w:lang w:val="de-DE"/>
      </w:rPr>
      <w:t>24.04.2024</w:t>
    </w:r>
    <w:r w:rsidR="007A5341">
      <w:rPr>
        <w:sz w:val="14"/>
        <w:szCs w:val="14"/>
      </w:rPr>
      <w:fldChar w:fldCharType="end"/>
    </w:r>
    <w:r w:rsidR="00795961" w:rsidRPr="00E121F3">
      <w:rPr>
        <w:sz w:val="14"/>
        <w:szCs w:val="14"/>
        <w:lang w:val="de-DE"/>
      </w:rPr>
      <w:t xml:space="preserve">| </w:t>
    </w:r>
    <w:hyperlink r:id="rId1" w:history="1">
      <w:r w:rsidR="0045689E" w:rsidRPr="00E121F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E121F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E121F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E121F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E121F3">
      <w:rPr>
        <w:sz w:val="14"/>
        <w:szCs w:val="14"/>
        <w:lang w:val="de-DE"/>
      </w:rPr>
      <w:t xml:space="preserve"> | </w:t>
    </w:r>
    <w:r w:rsidR="009944BC">
      <w:rPr>
        <w:sz w:val="14"/>
        <w:szCs w:val="14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318A" w14:textId="77777777" w:rsidR="00F90C7A" w:rsidRDefault="00F90C7A" w:rsidP="000471AF">
      <w:r>
        <w:separator/>
      </w:r>
    </w:p>
  </w:footnote>
  <w:footnote w:type="continuationSeparator" w:id="0">
    <w:p w14:paraId="607D08B3" w14:textId="77777777" w:rsidR="00F90C7A" w:rsidRDefault="00F90C7A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2725C9BC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800000" cy="234469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3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072F600D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E32184">
      <w:rPr>
        <w:b/>
        <w:sz w:val="34"/>
        <w:szCs w:val="34"/>
      </w:rPr>
      <w:t xml:space="preserve">PLAYFIX </w:t>
    </w:r>
    <w:r w:rsidR="00500B3F">
      <w:rPr>
        <w:b/>
        <w:sz w:val="34"/>
        <w:szCs w:val="34"/>
      </w:rPr>
      <w:t>SANDPIT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2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23CC"/>
    <w:rsid w:val="00031EEA"/>
    <w:rsid w:val="000404D8"/>
    <w:rsid w:val="000471AF"/>
    <w:rsid w:val="0006483C"/>
    <w:rsid w:val="00067879"/>
    <w:rsid w:val="00070A25"/>
    <w:rsid w:val="00085C11"/>
    <w:rsid w:val="0009284C"/>
    <w:rsid w:val="000A5DF9"/>
    <w:rsid w:val="000D0A9E"/>
    <w:rsid w:val="000D1DCA"/>
    <w:rsid w:val="00121E5C"/>
    <w:rsid w:val="00131E35"/>
    <w:rsid w:val="001408DA"/>
    <w:rsid w:val="00197633"/>
    <w:rsid w:val="001A4CEB"/>
    <w:rsid w:val="001A6C76"/>
    <w:rsid w:val="001A6D29"/>
    <w:rsid w:val="001C2B41"/>
    <w:rsid w:val="001F497C"/>
    <w:rsid w:val="002113B1"/>
    <w:rsid w:val="00223761"/>
    <w:rsid w:val="00224DCD"/>
    <w:rsid w:val="00227652"/>
    <w:rsid w:val="0023152D"/>
    <w:rsid w:val="00237D39"/>
    <w:rsid w:val="00243B05"/>
    <w:rsid w:val="00285694"/>
    <w:rsid w:val="002922B8"/>
    <w:rsid w:val="002B0E5D"/>
    <w:rsid w:val="002D3C6B"/>
    <w:rsid w:val="002E2A42"/>
    <w:rsid w:val="002E7583"/>
    <w:rsid w:val="00323FA6"/>
    <w:rsid w:val="00350A33"/>
    <w:rsid w:val="00354A5A"/>
    <w:rsid w:val="003552EA"/>
    <w:rsid w:val="003603B5"/>
    <w:rsid w:val="00390E66"/>
    <w:rsid w:val="00394954"/>
    <w:rsid w:val="003D16EF"/>
    <w:rsid w:val="003F7A32"/>
    <w:rsid w:val="00416F1A"/>
    <w:rsid w:val="004536A5"/>
    <w:rsid w:val="0045689E"/>
    <w:rsid w:val="0046204C"/>
    <w:rsid w:val="00475758"/>
    <w:rsid w:val="004914CB"/>
    <w:rsid w:val="004E1570"/>
    <w:rsid w:val="004E5864"/>
    <w:rsid w:val="004F59F5"/>
    <w:rsid w:val="004F623D"/>
    <w:rsid w:val="00500B3F"/>
    <w:rsid w:val="00520C4E"/>
    <w:rsid w:val="00526592"/>
    <w:rsid w:val="0052736E"/>
    <w:rsid w:val="005446DD"/>
    <w:rsid w:val="005726B7"/>
    <w:rsid w:val="005A7457"/>
    <w:rsid w:val="005B6F92"/>
    <w:rsid w:val="005D47E6"/>
    <w:rsid w:val="00607A78"/>
    <w:rsid w:val="00610FD7"/>
    <w:rsid w:val="006150DA"/>
    <w:rsid w:val="00621529"/>
    <w:rsid w:val="006245D5"/>
    <w:rsid w:val="006361DB"/>
    <w:rsid w:val="0064133D"/>
    <w:rsid w:val="006433CC"/>
    <w:rsid w:val="0064446C"/>
    <w:rsid w:val="00644ACF"/>
    <w:rsid w:val="006479B6"/>
    <w:rsid w:val="00661692"/>
    <w:rsid w:val="006661AF"/>
    <w:rsid w:val="006813CC"/>
    <w:rsid w:val="00707245"/>
    <w:rsid w:val="00707F84"/>
    <w:rsid w:val="0071247C"/>
    <w:rsid w:val="007235A6"/>
    <w:rsid w:val="00731E4E"/>
    <w:rsid w:val="00747D71"/>
    <w:rsid w:val="007638EC"/>
    <w:rsid w:val="00787CB6"/>
    <w:rsid w:val="00795961"/>
    <w:rsid w:val="00796F9F"/>
    <w:rsid w:val="007A5341"/>
    <w:rsid w:val="007D65B6"/>
    <w:rsid w:val="007E6963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035AB"/>
    <w:rsid w:val="00925BB2"/>
    <w:rsid w:val="009930A6"/>
    <w:rsid w:val="009944BC"/>
    <w:rsid w:val="009A120F"/>
    <w:rsid w:val="009B115B"/>
    <w:rsid w:val="009C12FB"/>
    <w:rsid w:val="009E15BD"/>
    <w:rsid w:val="009F294B"/>
    <w:rsid w:val="00A0328B"/>
    <w:rsid w:val="00A20A52"/>
    <w:rsid w:val="00A504AB"/>
    <w:rsid w:val="00A55B0F"/>
    <w:rsid w:val="00A76A2F"/>
    <w:rsid w:val="00A85206"/>
    <w:rsid w:val="00AA695B"/>
    <w:rsid w:val="00AC163C"/>
    <w:rsid w:val="00AE305F"/>
    <w:rsid w:val="00AE7EB2"/>
    <w:rsid w:val="00B04D16"/>
    <w:rsid w:val="00B07397"/>
    <w:rsid w:val="00B10D2A"/>
    <w:rsid w:val="00BE5A17"/>
    <w:rsid w:val="00BE5B26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29EF"/>
    <w:rsid w:val="00C9541A"/>
    <w:rsid w:val="00CB6300"/>
    <w:rsid w:val="00CC628D"/>
    <w:rsid w:val="00CD335F"/>
    <w:rsid w:val="00CE0440"/>
    <w:rsid w:val="00CF2909"/>
    <w:rsid w:val="00CF4936"/>
    <w:rsid w:val="00D02D38"/>
    <w:rsid w:val="00D13D3D"/>
    <w:rsid w:val="00D21C1B"/>
    <w:rsid w:val="00D27076"/>
    <w:rsid w:val="00D53F58"/>
    <w:rsid w:val="00D81A86"/>
    <w:rsid w:val="00D90D9E"/>
    <w:rsid w:val="00DB368D"/>
    <w:rsid w:val="00DB528A"/>
    <w:rsid w:val="00DF3433"/>
    <w:rsid w:val="00DF5467"/>
    <w:rsid w:val="00E06211"/>
    <w:rsid w:val="00E121F3"/>
    <w:rsid w:val="00E20822"/>
    <w:rsid w:val="00E26FE0"/>
    <w:rsid w:val="00E32184"/>
    <w:rsid w:val="00E53310"/>
    <w:rsid w:val="00E8019F"/>
    <w:rsid w:val="00E90489"/>
    <w:rsid w:val="00E95306"/>
    <w:rsid w:val="00EA3DA7"/>
    <w:rsid w:val="00EC0844"/>
    <w:rsid w:val="00EC6AEB"/>
    <w:rsid w:val="00EE4C06"/>
    <w:rsid w:val="00EE7B40"/>
    <w:rsid w:val="00F069D7"/>
    <w:rsid w:val="00F14687"/>
    <w:rsid w:val="00F14DD6"/>
    <w:rsid w:val="00F2351A"/>
    <w:rsid w:val="00F40DDF"/>
    <w:rsid w:val="00F45A1A"/>
    <w:rsid w:val="00F75F56"/>
    <w:rsid w:val="00F90C7A"/>
    <w:rsid w:val="00FA4B30"/>
    <w:rsid w:val="00FC60F0"/>
    <w:rsid w:val="00FD05A8"/>
    <w:rsid w:val="00FE1E85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36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B368D"/>
    <w:rPr>
      <w:rFonts w:asciiTheme="minorHAnsi" w:hAnsiTheme="minorHAnsi" w:cstheme="minorBid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Klein, Sarah-Madlin</cp:lastModifiedBy>
  <cp:revision>3</cp:revision>
  <cp:lastPrinted>2024-04-24T05:31:00Z</cp:lastPrinted>
  <dcterms:created xsi:type="dcterms:W3CDTF">2023-07-12T09:36:00Z</dcterms:created>
  <dcterms:modified xsi:type="dcterms:W3CDTF">2024-04-24T05:32:00Z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