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ECE676" w14:textId="5CCB8DB3" w:rsidR="0023528E" w:rsidRDefault="002645F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5F0">
        <w:rPr>
          <w:rFonts w:cstheme="minorHAnsi"/>
        </w:rPr>
        <w:t>Kunstrasen-Elastikschicht für sand-/gummigefüllten Kunstrasen</w:t>
      </w:r>
    </w:p>
    <w:p w14:paraId="2F6EB3C9" w14:textId="77777777" w:rsidR="002645F0" w:rsidRPr="00304010" w:rsidRDefault="002645F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1AADDF6C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250ED7">
        <w:rPr>
          <w:rFonts w:cs="Calibri Light"/>
          <w:b/>
        </w:rPr>
        <w:t>Germany</w:t>
      </w:r>
      <w:r w:rsidRPr="00304010">
        <w:rPr>
          <w:rFonts w:cs="Calibri Light"/>
          <w:b/>
        </w:rPr>
        <w:t xml:space="preserve"> GmbH</w:t>
      </w:r>
      <w:r w:rsidR="00250ED7">
        <w:rPr>
          <w:rFonts w:cs="Calibri Light"/>
          <w:b/>
        </w:rPr>
        <w:t xml:space="preserve">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250ED7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250ED7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9BC4655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645F0">
              <w:rPr>
                <w:rFonts w:ascii="Calibri Light" w:eastAsia="MS Mincho" w:hAnsi="Calibri Light" w:cs="Calibri Light"/>
              </w:rPr>
              <w:t xml:space="preserve">Elastikschicht </w:t>
            </w:r>
            <w:r w:rsidRPr="002645F0">
              <w:rPr>
                <w:rFonts w:ascii="Calibri Light" w:eastAsia="MS Mincho" w:hAnsi="Calibri Light" w:cs="Calibri Light"/>
                <w:b/>
                <w:bCs/>
              </w:rPr>
              <w:t xml:space="preserve">REGUPOL </w:t>
            </w:r>
            <w:proofErr w:type="spellStart"/>
            <w:r w:rsidRPr="002645F0">
              <w:rPr>
                <w:rFonts w:ascii="Calibri Light" w:eastAsia="MS Mincho" w:hAnsi="Calibri Light" w:cs="Calibri Light"/>
                <w:b/>
                <w:bCs/>
              </w:rPr>
              <w:t>turfpad</w:t>
            </w:r>
            <w:proofErr w:type="spellEnd"/>
            <w:r w:rsidRPr="002645F0">
              <w:rPr>
                <w:rFonts w:ascii="Calibri Light" w:eastAsia="MS Mincho" w:hAnsi="Calibri Light" w:cs="Calibri Light"/>
                <w:b/>
                <w:bCs/>
              </w:rPr>
              <w:t xml:space="preserve"> SP</w:t>
            </w:r>
          </w:p>
          <w:p w14:paraId="76E3174C" w14:textId="465B6CE5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Pr="002645F0">
              <w:rPr>
                <w:rFonts w:ascii="Calibri Light" w:eastAsia="MS Mincho" w:hAnsi="Calibri Light" w:cs="Calibri Light"/>
              </w:rPr>
              <w:t>Für Kunstrasenbeläge (mit elastischer Polfüllung aus Sand und Gummi)</w:t>
            </w:r>
          </w:p>
          <w:p w14:paraId="0101B872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3A0DAE61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645F0">
              <w:rPr>
                <w:rFonts w:ascii="Calibri Light" w:eastAsia="MS Mincho" w:hAnsi="Calibri Light" w:cs="Calibri Light"/>
              </w:rPr>
              <w:t>Dicke: z. B. 10-14 mm</w:t>
            </w:r>
          </w:p>
          <w:p w14:paraId="39E78539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proofErr w:type="spellStart"/>
            <w:r w:rsidRPr="002645F0">
              <w:rPr>
                <w:rFonts w:ascii="Calibri Light" w:eastAsia="MS Mincho" w:hAnsi="Calibri Light" w:cs="Calibri Light"/>
              </w:rPr>
              <w:t>Bahnenbreite</w:t>
            </w:r>
            <w:proofErr w:type="spellEnd"/>
            <w:r w:rsidRPr="002645F0">
              <w:rPr>
                <w:rFonts w:ascii="Calibri Light" w:eastAsia="MS Mincho" w:hAnsi="Calibri Light" w:cs="Calibri Light"/>
              </w:rPr>
              <w:t>: 1.200 mm</w:t>
            </w:r>
          </w:p>
          <w:p w14:paraId="01EEB3AD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645F0">
              <w:rPr>
                <w:rFonts w:ascii="Calibri Light" w:eastAsia="MS Mincho" w:hAnsi="Calibri Light" w:cs="Calibri Light"/>
              </w:rPr>
              <w:t>Rollenlänge: __________</w:t>
            </w:r>
            <w:proofErr w:type="spellStart"/>
            <w:r w:rsidRPr="002645F0">
              <w:rPr>
                <w:rFonts w:ascii="Calibri Light" w:eastAsia="MS Mincho" w:hAnsi="Calibri Light" w:cs="Calibri Light"/>
              </w:rPr>
              <w:t>lfm.</w:t>
            </w:r>
            <w:proofErr w:type="spellEnd"/>
            <w:r w:rsidRPr="002645F0">
              <w:rPr>
                <w:rFonts w:ascii="Calibri Light" w:eastAsia="MS Mincho" w:hAnsi="Calibri Light" w:cs="Calibri Light"/>
              </w:rPr>
              <w:t>, z. B. entsprechend Platzbreite lieferbar</w:t>
            </w:r>
          </w:p>
          <w:p w14:paraId="3D6FB0C4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0DD1C89" w14:textId="77777777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645F0">
              <w:rPr>
                <w:rFonts w:ascii="Calibri Light" w:eastAsia="MS Mincho" w:hAnsi="Calibri Light" w:cs="Calibri Light"/>
              </w:rPr>
              <w:t>Liefern und lose auslegen</w:t>
            </w:r>
          </w:p>
          <w:p w14:paraId="4B6A0CE5" w14:textId="7CB7857F" w:rsidR="002645F0" w:rsidRPr="002645F0" w:rsidRDefault="002645F0" w:rsidP="0026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645F0">
              <w:rPr>
                <w:rFonts w:ascii="Calibri Light" w:eastAsia="MS Mincho" w:hAnsi="Calibri Light" w:cs="Calibri Light"/>
              </w:rPr>
              <w:t>Auslegen der Bahnen auf Stoß, nach den Verarbeitungsempfehlungen des Herstellers.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45CECEA" w14:textId="5BA5D40E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  <w:p w14:paraId="3C95144C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A54B8BC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C0986A1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4A00EA6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468D34E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E661ED5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0FEF6A4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5A39AE2" w14:textId="77777777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B2AB738" w14:textId="03C4F2CF" w:rsidR="00F45A1A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Material __m²</w:t>
            </w:r>
          </w:p>
          <w:p w14:paraId="637697E7" w14:textId="1794006A" w:rsidR="002645F0" w:rsidRDefault="002645F0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Lohn       __m²</w:t>
            </w:r>
          </w:p>
          <w:p w14:paraId="3E7D9890" w14:textId="55F70507" w:rsidR="002645F0" w:rsidRPr="001A6D29" w:rsidRDefault="002645F0" w:rsidP="002645F0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Angebot __m²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2645F0">
        <w:trPr>
          <w:trHeight w:val="146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124956DB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B7CFA7" w14:textId="27895119" w:rsidR="002645F0" w:rsidRPr="00C660C6" w:rsidRDefault="002645F0" w:rsidP="002645F0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2645F0">
              <w:rPr>
                <w:rFonts w:ascii="Calibri Light" w:hAnsi="Calibri Light" w:cs="Calibri Light"/>
                <w:lang w:val="de-DE"/>
              </w:rPr>
              <w:t xml:space="preserve">Auf Wunsch gegen Aufpreis Fugenverbindung mittels Spezialgewebeband, aufgeklebt mit Kleber nach Vorschrift des Herstellers. Verlegung </w:t>
            </w:r>
            <w:r w:rsidRPr="002645F0">
              <w:rPr>
                <w:rFonts w:ascii="Calibri Light" w:hAnsi="Calibri Light" w:cs="Calibri Light"/>
                <w:b/>
                <w:bCs/>
                <w:lang w:val="de-DE"/>
              </w:rPr>
              <w:t>REGUPOL</w:t>
            </w:r>
            <w:r w:rsidRPr="002645F0">
              <w:rPr>
                <w:rFonts w:ascii="Calibri Light" w:hAnsi="Calibri Light" w:cs="Calibri Light"/>
                <w:lang w:val="de-DE"/>
              </w:rPr>
              <w:t xml:space="preserve"> und Verfugung Zug um Zug.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D08490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11E65030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B368D" w:rsidRPr="00804A1F" w14:paraId="33B6E766" w14:textId="77777777" w:rsidTr="002645F0">
        <w:trPr>
          <w:trHeight w:val="92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0A30CBD4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59F8FE94" w:rsidR="002645F0" w:rsidRPr="002645F0" w:rsidRDefault="002645F0" w:rsidP="00E92D9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645F0">
              <w:rPr>
                <w:rFonts w:ascii="Calibri Light" w:hAnsi="Calibri Light" w:cs="Calibri Light"/>
                <w:color w:val="000000"/>
                <w:lang w:val="de-DE"/>
              </w:rPr>
              <w:t>Der Kunstrasen sollte aufgrund der REGUPOL Eigenschaften unmittelbar aufgelegt und mit der Polfüllung versehen werden.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4B9EEF38" w:rsidR="00DB368D" w:rsidRPr="001A6D29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2B4C1083" w:rsidR="00DB368D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0D75C91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2645F0">
      <w:rPr>
        <w:b/>
        <w:sz w:val="14"/>
        <w:szCs w:val="14"/>
        <w:lang w:val="de-DE"/>
      </w:rPr>
      <w:t>turfpad</w:t>
    </w:r>
    <w:proofErr w:type="spellEnd"/>
    <w:r w:rsidR="002645F0">
      <w:rPr>
        <w:b/>
        <w:sz w:val="14"/>
        <w:szCs w:val="14"/>
        <w:lang w:val="de-DE"/>
      </w:rPr>
      <w:t xml:space="preserve"> SP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250ED7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645F0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97C9BA8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645F0">
      <w:rPr>
        <w:b/>
        <w:sz w:val="34"/>
        <w:szCs w:val="34"/>
      </w:rPr>
      <w:t>TURFPAD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50ED7"/>
    <w:rsid w:val="002645F0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5F1F6C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C667D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4EF8"/>
    <w:rsid w:val="00A85206"/>
    <w:rsid w:val="00AA695B"/>
    <w:rsid w:val="00AC163C"/>
    <w:rsid w:val="00AE7EB2"/>
    <w:rsid w:val="00B04D16"/>
    <w:rsid w:val="00B07397"/>
    <w:rsid w:val="00B10D2A"/>
    <w:rsid w:val="00B23D34"/>
    <w:rsid w:val="00B34D2F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0C6"/>
    <w:rsid w:val="00C66FD8"/>
    <w:rsid w:val="00C733D1"/>
    <w:rsid w:val="00C77E81"/>
    <w:rsid w:val="00C8116E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2CA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2023-07-12T09:53:00Z</dcterms:created>
  <dcterms:modified xsi:type="dcterms:W3CDTF">2023-07-12T09:53:00Z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