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4085" w14:textId="77777777" w:rsidR="00BC17CC" w:rsidRPr="003347C6" w:rsidRDefault="00BC17CC" w:rsidP="00BC17C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743E563" w14:textId="62C21B15" w:rsidR="00BC17CC" w:rsidRPr="00CD0BFA" w:rsidRDefault="00CD0BFA" w:rsidP="00CD0BF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Ober</w:t>
      </w:r>
      <w:r w:rsidR="00BC17CC" w:rsidRPr="009E3B30">
        <w:rPr>
          <w:rFonts w:cstheme="minorHAnsi"/>
        </w:rPr>
        <w:t>belag</w:t>
      </w:r>
      <w:r>
        <w:rPr>
          <w:rFonts w:cstheme="minorHAnsi"/>
        </w:rPr>
        <w:t xml:space="preserve">: </w:t>
      </w:r>
      <w:r w:rsidRPr="00D72738">
        <w:rPr>
          <w:rFonts w:cstheme="minorHAnsi"/>
          <w:b/>
          <w:bCs/>
        </w:rPr>
        <w:t>R</w:t>
      </w:r>
      <w:r>
        <w:rPr>
          <w:rFonts w:cstheme="minorHAnsi"/>
          <w:b/>
          <w:bCs/>
        </w:rPr>
        <w:t>EGUPOL</w:t>
      </w:r>
      <w:r w:rsidRPr="00664B2C">
        <w:rPr>
          <w:rFonts w:ascii="Calibri Light" w:hAnsi="Calibri Light" w:cs="Calibri Light"/>
        </w:rPr>
        <w:t xml:space="preserve"> </w:t>
      </w:r>
      <w:proofErr w:type="spellStart"/>
      <w:r w:rsidRPr="00D72738">
        <w:rPr>
          <w:rFonts w:cstheme="minorHAnsi"/>
          <w:b/>
          <w:bCs/>
        </w:rPr>
        <w:t>champion</w:t>
      </w:r>
      <w:proofErr w:type="spellEnd"/>
      <w:r w:rsidRPr="00D72738">
        <w:rPr>
          <w:rFonts w:cstheme="minorHAnsi"/>
          <w:b/>
          <w:bCs/>
        </w:rPr>
        <w:t xml:space="preserve"> AG</w:t>
      </w:r>
      <w:r w:rsidR="00BC17CC">
        <w:rPr>
          <w:rFonts w:cstheme="minorHAnsi"/>
        </w:rPr>
        <w:t xml:space="preserve">, </w:t>
      </w:r>
      <w:r w:rsidR="00BC17CC" w:rsidRPr="009E3B30">
        <w:rPr>
          <w:rFonts w:cstheme="minorHAnsi"/>
        </w:rPr>
        <w:t>Belagstype: D – gem. EN 14877:2013-12</w:t>
      </w:r>
    </w:p>
    <w:p w14:paraId="64260BE9" w14:textId="77777777" w:rsidR="00BC17CC" w:rsidRPr="00304010" w:rsidRDefault="00BC17CC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5212BC" w14:textId="64F4B7F9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>Liefernachweis</w:t>
      </w:r>
      <w:r w:rsidRPr="00304010">
        <w:rPr>
          <w:rFonts w:cs="Calibri Light"/>
          <w:b/>
        </w:rPr>
        <w:tab/>
      </w:r>
    </w:p>
    <w:p w14:paraId="0CA59649" w14:textId="10666845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 xml:space="preserve">REGUPOL </w:t>
      </w:r>
      <w:r w:rsidR="00CF44DC">
        <w:rPr>
          <w:rFonts w:cs="Calibri Light"/>
          <w:b/>
        </w:rPr>
        <w:t>Germany GmbH &amp; Co. KG</w:t>
      </w:r>
    </w:p>
    <w:p w14:paraId="478315C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 xml:space="preserve">Am Hilgenacker 24 </w:t>
      </w:r>
    </w:p>
    <w:p w14:paraId="0AE77A64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57319 Bad Berleburg</w:t>
      </w:r>
    </w:p>
    <w:p w14:paraId="6D4F14E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+49 2751 803-0</w:t>
      </w:r>
    </w:p>
    <w:p w14:paraId="0DE20C88" w14:textId="77777777" w:rsidR="0023528E" w:rsidRPr="00304010" w:rsidRDefault="00CF44DC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23528E" w:rsidRPr="00304010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340787D0" w14:textId="77777777" w:rsidR="0023528E" w:rsidRDefault="00CF44DC" w:rsidP="0023528E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  <w:hyperlink r:id="rId9" w:history="1">
        <w:r w:rsidR="0023528E" w:rsidRPr="00304010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10B8E7FB" w14:textId="77777777" w:rsidR="00747D71" w:rsidRDefault="00747D71" w:rsidP="00E9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BC17CC" w:rsidRPr="00804A1F" w14:paraId="7352B150" w14:textId="502F6CB7" w:rsidTr="000E138B">
        <w:trPr>
          <w:trHeight w:val="3572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BC17CC" w:rsidRPr="001A6D29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0D451BA0" w:rsidR="00BC17CC" w:rsidRPr="001A6D29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73C644A" w14:textId="5D3AB614" w:rsidR="00CD0BFA" w:rsidRDefault="00CD0BFA" w:rsidP="00CD0BFA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72738"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  <w:b/>
                <w:bCs/>
              </w:rPr>
              <w:t>EGUPOL</w:t>
            </w:r>
            <w:r w:rsidRPr="00664B2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D0BFA">
              <w:rPr>
                <w:rFonts w:cstheme="minorHAnsi"/>
                <w:b/>
                <w:bCs/>
              </w:rPr>
              <w:t>sportrack</w:t>
            </w:r>
            <w:proofErr w:type="spellEnd"/>
            <w:r w:rsidRPr="00CD0BFA">
              <w:rPr>
                <w:rFonts w:cstheme="minorHAnsi"/>
                <w:b/>
                <w:bCs/>
              </w:rPr>
              <w:t xml:space="preserve"> AG</w:t>
            </w:r>
            <w:r w:rsidRPr="00CD0BFA">
              <w:rPr>
                <w:rFonts w:cstheme="minorHAnsi"/>
              </w:rPr>
              <w:t xml:space="preserve"> -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6B43A771" w14:textId="77777777" w:rsidR="00CD0BFA" w:rsidRPr="00CD0BFA" w:rsidRDefault="00CD0BFA" w:rsidP="00CD0BF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D0BFA">
              <w:rPr>
                <w:rFonts w:ascii="Calibri Light" w:hAnsi="Calibri Light" w:cs="Calibri Light"/>
              </w:rPr>
              <w:t>den portablen Leichtathletikboden inkl. erforderlicher Linierung liefern.</w:t>
            </w:r>
          </w:p>
          <w:p w14:paraId="1D7B8EDE" w14:textId="77777777" w:rsidR="00CD0BFA" w:rsidRPr="00CD0BFA" w:rsidRDefault="00CD0BFA" w:rsidP="00CD0BF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8249505" w14:textId="77777777" w:rsidR="00CD0BFA" w:rsidRPr="00CD0BFA" w:rsidRDefault="00CD0BFA" w:rsidP="00CD0BF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D0BFA">
              <w:rPr>
                <w:rFonts w:ascii="Calibri Light" w:hAnsi="Calibri Light" w:cs="Calibri Light"/>
                <w:b/>
                <w:bCs/>
              </w:rPr>
              <w:t>Unterkonstruktion</w:t>
            </w:r>
            <w:r w:rsidRPr="00CD0BFA">
              <w:rPr>
                <w:rFonts w:ascii="Calibri Light" w:hAnsi="Calibri Light" w:cs="Calibri Light"/>
              </w:rPr>
              <w:t xml:space="preserve">: </w:t>
            </w:r>
          </w:p>
          <w:p w14:paraId="1E75A767" w14:textId="77777777" w:rsidR="00CD0BFA" w:rsidRPr="00CD0BFA" w:rsidRDefault="00CD0BFA" w:rsidP="00CD0BFA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D0BFA">
              <w:rPr>
                <w:rFonts w:ascii="Calibri Light" w:hAnsi="Calibri Light" w:cs="Calibri Light"/>
              </w:rPr>
              <w:t>Holzkonstruktion mit patentiertem Stecksystem</w:t>
            </w:r>
          </w:p>
          <w:p w14:paraId="22A3D1F1" w14:textId="77777777" w:rsidR="00CD0BFA" w:rsidRPr="00CD0BFA" w:rsidRDefault="00CD0BFA" w:rsidP="00CD0BFA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E55878C" w14:textId="5CF40E95" w:rsidR="00BC17CC" w:rsidRPr="00664B2C" w:rsidRDefault="00CD0BFA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CD0BFA">
              <w:rPr>
                <w:rFonts w:ascii="Calibri Light" w:hAnsi="Calibri Light" w:cs="Calibri Light"/>
                <w:b/>
                <w:bCs/>
              </w:rPr>
              <w:t>Oberbelag</w:t>
            </w:r>
            <w:r w:rsidRPr="00CD0BFA">
              <w:rPr>
                <w:rFonts w:ascii="Calibri Light" w:hAnsi="Calibri Light" w:cs="Calibri Light"/>
              </w:rPr>
              <w:t>:</w:t>
            </w:r>
          </w:p>
          <w:p w14:paraId="523DC0C1" w14:textId="77777777" w:rsidR="00BC17CC" w:rsidRDefault="00BC17CC" w:rsidP="00BC17CC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72738"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  <w:b/>
                <w:bCs/>
              </w:rPr>
              <w:t>EGUPOL</w:t>
            </w:r>
            <w:r w:rsidRPr="00664B2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72738">
              <w:rPr>
                <w:rFonts w:cstheme="minorHAnsi"/>
                <w:b/>
                <w:bCs/>
              </w:rPr>
              <w:t>champion</w:t>
            </w:r>
            <w:proofErr w:type="spellEnd"/>
            <w:r w:rsidRPr="00D72738">
              <w:rPr>
                <w:rFonts w:cstheme="minorHAnsi"/>
                <w:b/>
                <w:bCs/>
              </w:rPr>
              <w:t xml:space="preserve"> AG</w:t>
            </w:r>
          </w:p>
          <w:p w14:paraId="26187D1D" w14:textId="77777777" w:rsidR="00BC17CC" w:rsidRPr="00664B2C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4848293" w14:textId="77777777" w:rsidR="00BC17CC" w:rsidRPr="00664B2C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Belagstype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3A920E5B" w14:textId="77777777" w:rsidR="00BC17CC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D gem. EN 14877:2013-12</w:t>
            </w:r>
          </w:p>
          <w:p w14:paraId="103D8171" w14:textId="77777777" w:rsidR="00BC17CC" w:rsidRPr="00664B2C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29B915D" w14:textId="77777777" w:rsidR="00BC17CC" w:rsidRPr="00664B2C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Bezeichnung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452450EF" w14:textId="77777777" w:rsidR="00BC17CC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gießbeschichteter Belag</w:t>
            </w:r>
          </w:p>
          <w:p w14:paraId="1D41CADA" w14:textId="77777777" w:rsidR="00BC17CC" w:rsidRPr="00664B2C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00FC180" w14:textId="77777777" w:rsidR="00BC17CC" w:rsidRPr="00664B2C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Basisschicht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777EF6BB" w14:textId="77777777" w:rsidR="00BC17CC" w:rsidRPr="00664B2C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 xml:space="preserve">vorgefertigte </w:t>
            </w:r>
            <w:r w:rsidRPr="00D72738"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  <w:b/>
                <w:bCs/>
              </w:rPr>
              <w:t>EGUPOL</w:t>
            </w:r>
            <w:r w:rsidRPr="00664B2C">
              <w:rPr>
                <w:rFonts w:ascii="Calibri Light" w:hAnsi="Calibri Light" w:cs="Calibri Light"/>
              </w:rPr>
              <w:t xml:space="preserve"> Bahnenware</w:t>
            </w:r>
          </w:p>
          <w:p w14:paraId="5CCC5CB8" w14:textId="77777777" w:rsidR="00BC17CC" w:rsidRPr="00664B2C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vollflächig verklebt.</w:t>
            </w:r>
          </w:p>
          <w:p w14:paraId="270DDEFB" w14:textId="77777777" w:rsidR="00BC17CC" w:rsidRPr="00664B2C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Dickentoleranz: max. +/- 0,2 mm</w:t>
            </w:r>
          </w:p>
          <w:p w14:paraId="5A2FF862" w14:textId="77777777" w:rsidR="00BC17CC" w:rsidRPr="00664B2C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Zugfestigkeit: min. 0,7 N/mm²</w:t>
            </w:r>
          </w:p>
          <w:p w14:paraId="7D58A017" w14:textId="77777777" w:rsidR="00BC17CC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Schichtdicke: ca. 10 mm</w:t>
            </w:r>
          </w:p>
          <w:p w14:paraId="4C02800D" w14:textId="77777777" w:rsidR="00BC17CC" w:rsidRPr="00664B2C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6F74991" w14:textId="77777777" w:rsidR="00BC17CC" w:rsidRPr="00664B2C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Oberschicht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27CE0729" w14:textId="7E53D07D" w:rsidR="00BC17CC" w:rsidRPr="00664B2C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Polyurethan gegossen und EPDM-Granulat (Körnung: 1,0-</w:t>
            </w:r>
            <w:r w:rsidR="00D74DE4">
              <w:rPr>
                <w:rFonts w:ascii="Calibri Light" w:hAnsi="Calibri Light" w:cs="Calibri Light"/>
              </w:rPr>
              <w:t>4</w:t>
            </w:r>
            <w:r w:rsidRPr="00664B2C">
              <w:rPr>
                <w:rFonts w:ascii="Calibri Light" w:hAnsi="Calibri Light" w:cs="Calibri Light"/>
              </w:rPr>
              <w:t>,</w:t>
            </w:r>
            <w:r w:rsidR="00D74DE4">
              <w:rPr>
                <w:rFonts w:ascii="Calibri Light" w:hAnsi="Calibri Light" w:cs="Calibri Light"/>
              </w:rPr>
              <w:t>0</w:t>
            </w:r>
            <w:r w:rsidRPr="00664B2C">
              <w:rPr>
                <w:rFonts w:ascii="Calibri Light" w:hAnsi="Calibri Light" w:cs="Calibri Light"/>
              </w:rPr>
              <w:t xml:space="preserve"> mm) eingestreut.</w:t>
            </w:r>
          </w:p>
          <w:p w14:paraId="25F56E50" w14:textId="6C023566" w:rsidR="00BC17CC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 xml:space="preserve">Schichtdicke: ca. </w:t>
            </w:r>
            <w:r w:rsidR="00D74DE4">
              <w:rPr>
                <w:rFonts w:ascii="Calibri Light" w:hAnsi="Calibri Light" w:cs="Calibri Light"/>
              </w:rPr>
              <w:t>4</w:t>
            </w:r>
            <w:r w:rsidRPr="00664B2C">
              <w:rPr>
                <w:rFonts w:ascii="Calibri Light" w:hAnsi="Calibri Light" w:cs="Calibri Light"/>
              </w:rPr>
              <w:t xml:space="preserve"> mm</w:t>
            </w:r>
          </w:p>
          <w:p w14:paraId="5395B24D" w14:textId="77777777" w:rsidR="00BC17CC" w:rsidRPr="00664B2C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0E61980" w14:textId="77777777" w:rsidR="00BC17CC" w:rsidRPr="00664B2C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Oberfläche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066D2210" w14:textId="77777777" w:rsidR="00BC17CC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EPDM-Granulat mit sichtbarer Spitze eingestreut.</w:t>
            </w:r>
          </w:p>
          <w:p w14:paraId="23C07C22" w14:textId="77777777" w:rsidR="00BC17CC" w:rsidRPr="00664B2C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A66E04C" w14:textId="77777777" w:rsidR="00BC17CC" w:rsidRPr="00664B2C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Farbe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47B78313" w14:textId="77777777" w:rsidR="00BC17CC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Rot</w:t>
            </w:r>
          </w:p>
          <w:p w14:paraId="662C43F8" w14:textId="77777777" w:rsidR="00BC17CC" w:rsidRPr="00664B2C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6DC2F83" w14:textId="77777777" w:rsidR="00283284" w:rsidRPr="00283284" w:rsidRDefault="00283284" w:rsidP="00283284">
            <w:pPr>
              <w:spacing w:after="0" w:line="240" w:lineRule="auto"/>
              <w:rPr>
                <w:rFonts w:ascii="Calibri Light" w:hAnsi="Calibri Light" w:cs="Calibri Light"/>
                <w:b/>
                <w:bCs/>
              </w:rPr>
            </w:pPr>
            <w:r w:rsidRPr="00283284">
              <w:rPr>
                <w:rFonts w:ascii="Calibri Light" w:hAnsi="Calibri Light" w:cs="Calibri Light"/>
                <w:b/>
                <w:bCs/>
              </w:rPr>
              <w:t>Modulabmessung:</w:t>
            </w:r>
          </w:p>
          <w:p w14:paraId="4B6A0CE5" w14:textId="081792EE" w:rsidR="00BC17CC" w:rsidRPr="00283284" w:rsidRDefault="00283284" w:rsidP="002832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 w:rsidRPr="00283284">
              <w:rPr>
                <w:rFonts w:ascii="Calibri Light" w:hAnsi="Calibri Light" w:cs="Calibri Light"/>
              </w:rPr>
              <w:t>2.140 x 1.070 x ca. 37 mm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80C8B4A" w:rsidR="00BC17CC" w:rsidRPr="001A6D29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BC17CC" w:rsidRPr="001A6D29" w:rsidRDefault="00BC17CC" w:rsidP="00BC17C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48FCBD5C" w14:textId="77777777" w:rsid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7512ED4" w14:textId="77777777" w:rsidR="00283284" w:rsidRDefault="00283284" w:rsidP="0028328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1060"/>
      </w:tblGrid>
      <w:tr w:rsidR="00283284" w:rsidRPr="00BE5A17" w14:paraId="580F891A" w14:textId="77777777" w:rsidTr="007F61BA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307E57C7" w14:textId="77777777" w:rsidR="00283284" w:rsidRPr="00BE5A17" w:rsidRDefault="00283284" w:rsidP="007F61BA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FA422F" w14:textId="77777777" w:rsidR="00283284" w:rsidRPr="00BE5A17" w:rsidRDefault="00283284" w:rsidP="007F61BA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10C9FD90" w14:textId="77777777" w:rsidR="00283284" w:rsidRPr="00BE5A17" w:rsidRDefault="00283284" w:rsidP="007F61BA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301133C9" w14:textId="77777777" w:rsidR="00283284" w:rsidRPr="00BE5A17" w:rsidRDefault="00283284" w:rsidP="007F61BA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1EFC81E2" w14:textId="77777777" w:rsidR="00283284" w:rsidRPr="00BE5A17" w:rsidRDefault="00283284" w:rsidP="007F61BA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283284" w:rsidRPr="001A6D29" w14:paraId="20010A54" w14:textId="77777777" w:rsidTr="00283284">
        <w:trPr>
          <w:trHeight w:val="1134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670B87A7" w14:textId="678FB979" w:rsidR="00283284" w:rsidRPr="001A6D29" w:rsidRDefault="00283284" w:rsidP="007F61BA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4060105F" w14:textId="43F6D021" w:rsidR="00283284" w:rsidRPr="001A6D29" w:rsidRDefault="00283284" w:rsidP="007F61BA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9608728" w14:textId="77777777" w:rsidR="00283284" w:rsidRPr="00283284" w:rsidRDefault="00283284" w:rsidP="0028328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83284">
              <w:rPr>
                <w:rFonts w:ascii="Calibri Light" w:hAnsi="Calibri Light" w:cs="Calibri Light"/>
              </w:rPr>
              <w:t>***BEDARFSPOSITION***</w:t>
            </w:r>
          </w:p>
          <w:p w14:paraId="488C828E" w14:textId="77777777" w:rsidR="00283284" w:rsidRDefault="00283284" w:rsidP="00283284">
            <w:pPr>
              <w:spacing w:after="0" w:line="240" w:lineRule="auto"/>
              <w:rPr>
                <w:rFonts w:cstheme="minorHAnsi"/>
              </w:rPr>
            </w:pPr>
            <w:r w:rsidRPr="00D72738"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  <w:b/>
                <w:bCs/>
              </w:rPr>
              <w:t>EGUPOL</w:t>
            </w:r>
            <w:r w:rsidRPr="00664B2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D0BFA">
              <w:rPr>
                <w:rFonts w:cstheme="minorHAnsi"/>
                <w:b/>
                <w:bCs/>
              </w:rPr>
              <w:t>sportrack</w:t>
            </w:r>
            <w:proofErr w:type="spellEnd"/>
            <w:r w:rsidRPr="00CD0BFA">
              <w:rPr>
                <w:rFonts w:cstheme="minorHAnsi"/>
                <w:b/>
                <w:bCs/>
              </w:rPr>
              <w:t xml:space="preserve"> AG</w:t>
            </w:r>
            <w:r w:rsidRPr="00CD0BFA">
              <w:rPr>
                <w:rFonts w:cstheme="minorHAnsi"/>
              </w:rPr>
              <w:t xml:space="preserve"> </w:t>
            </w:r>
          </w:p>
          <w:p w14:paraId="6154F226" w14:textId="65E2CAD7" w:rsidR="00283284" w:rsidRPr="001A6D29" w:rsidRDefault="00283284" w:rsidP="00283284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283284">
              <w:rPr>
                <w:rFonts w:ascii="Calibri Light" w:hAnsi="Calibri Light" w:cs="Calibri Light"/>
              </w:rPr>
              <w:t>Rampen-Modul als keilförmiger Randabschluss bestehend aus Multiplex-Sperrholzplatten liefern.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12DA88E7" w14:textId="104F198E" w:rsidR="00283284" w:rsidRPr="001A6D29" w:rsidRDefault="00283284" w:rsidP="007F61BA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64C2CB60" w14:textId="77777777" w:rsidR="00283284" w:rsidRPr="001A6D29" w:rsidRDefault="00283284" w:rsidP="007F61BA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283284" w:rsidRPr="001A6D29" w14:paraId="1F23046D" w14:textId="77777777" w:rsidTr="00156724">
        <w:trPr>
          <w:trHeight w:val="850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62F5F3EF" w14:textId="1AB8F0B3" w:rsidR="00283284" w:rsidRPr="001A6D29" w:rsidRDefault="00283284" w:rsidP="007F61BA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09BF33D" w14:textId="4690D00F" w:rsidR="00283284" w:rsidRPr="001A6D29" w:rsidRDefault="00283284" w:rsidP="007F61BA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Stück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5475900" w14:textId="77777777" w:rsidR="00283284" w:rsidRPr="00283284" w:rsidRDefault="00283284" w:rsidP="0028328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83284">
              <w:rPr>
                <w:rFonts w:ascii="Calibri Light" w:hAnsi="Calibri Light" w:cs="Calibri Light"/>
              </w:rPr>
              <w:t>***BEDARFSPOSITION***</w:t>
            </w:r>
          </w:p>
          <w:p w14:paraId="0D2E1644" w14:textId="77777777" w:rsidR="00283284" w:rsidRDefault="00283284" w:rsidP="00283284">
            <w:pPr>
              <w:spacing w:after="0" w:line="240" w:lineRule="auto"/>
              <w:rPr>
                <w:rFonts w:cstheme="minorHAnsi"/>
              </w:rPr>
            </w:pPr>
            <w:r w:rsidRPr="00D72738"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  <w:b/>
                <w:bCs/>
              </w:rPr>
              <w:t>EGUPOL</w:t>
            </w:r>
            <w:r w:rsidRPr="00664B2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D0BFA">
              <w:rPr>
                <w:rFonts w:cstheme="minorHAnsi"/>
                <w:b/>
                <w:bCs/>
              </w:rPr>
              <w:t>sportrack</w:t>
            </w:r>
            <w:proofErr w:type="spellEnd"/>
            <w:r w:rsidRPr="00CD0BFA">
              <w:rPr>
                <w:rFonts w:cstheme="minorHAnsi"/>
                <w:b/>
                <w:bCs/>
              </w:rPr>
              <w:t xml:space="preserve"> AG</w:t>
            </w:r>
            <w:r w:rsidRPr="00CD0BFA">
              <w:rPr>
                <w:rFonts w:cstheme="minorHAnsi"/>
              </w:rPr>
              <w:t xml:space="preserve"> </w:t>
            </w:r>
          </w:p>
          <w:p w14:paraId="2D4C7D0E" w14:textId="5219ACF5" w:rsidR="00283284" w:rsidRPr="0066722E" w:rsidRDefault="00156724" w:rsidP="00283284">
            <w:pPr>
              <w:tabs>
                <w:tab w:val="left" w:pos="567"/>
                <w:tab w:val="left" w:pos="1560"/>
                <w:tab w:val="left" w:pos="6521"/>
                <w:tab w:val="left" w:pos="7655"/>
                <w:tab w:val="left" w:pos="8931"/>
                <w:tab w:val="left" w:pos="9214"/>
              </w:tabs>
              <w:spacing w:after="0" w:line="240" w:lineRule="auto"/>
              <w:rPr>
                <w:rFonts w:eastAsia="MS Mincho" w:cstheme="minorHAnsi"/>
                <w:b/>
              </w:rPr>
            </w:pPr>
            <w:r w:rsidRPr="00156724">
              <w:rPr>
                <w:rFonts w:ascii="Calibri Light" w:hAnsi="Calibri Light" w:cs="Calibri Light"/>
              </w:rPr>
              <w:t xml:space="preserve">Transport- und </w:t>
            </w:r>
            <w:proofErr w:type="spellStart"/>
            <w:r w:rsidRPr="00156724">
              <w:rPr>
                <w:rFonts w:ascii="Calibri Light" w:hAnsi="Calibri Light" w:cs="Calibri Light"/>
              </w:rPr>
              <w:t>Lagerbox</w:t>
            </w:r>
            <w:proofErr w:type="spellEnd"/>
            <w:r w:rsidRPr="00156724">
              <w:rPr>
                <w:rFonts w:ascii="Calibri Light" w:hAnsi="Calibri Light" w:cs="Calibri Light"/>
              </w:rPr>
              <w:t xml:space="preserve"> liefern.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6A66582D" w14:textId="3698B38E" w:rsidR="00283284" w:rsidRPr="001A6D29" w:rsidRDefault="00283284" w:rsidP="007F61BA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351AB3C" w14:textId="77777777" w:rsidR="00283284" w:rsidRDefault="00283284" w:rsidP="007F61BA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283284" w:rsidRPr="001A6D29" w14:paraId="4CA70067" w14:textId="77777777" w:rsidTr="00156724">
        <w:trPr>
          <w:trHeight w:val="1134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1D6D852B" w14:textId="569268CD" w:rsidR="00283284" w:rsidRDefault="00283284" w:rsidP="007F61BA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D9A859C" w14:textId="29512DC6" w:rsidR="00283284" w:rsidRPr="001A6D29" w:rsidRDefault="00283284" w:rsidP="007F61BA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Stück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21A5B4B" w14:textId="77777777" w:rsidR="00283284" w:rsidRPr="00283284" w:rsidRDefault="00283284" w:rsidP="00283284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83284">
              <w:rPr>
                <w:rFonts w:ascii="Calibri Light" w:hAnsi="Calibri Light" w:cs="Calibri Light"/>
              </w:rPr>
              <w:t>***BEDARFSPOSITION***</w:t>
            </w:r>
          </w:p>
          <w:p w14:paraId="682D1C31" w14:textId="77777777" w:rsidR="00283284" w:rsidRDefault="00283284" w:rsidP="00283284">
            <w:pPr>
              <w:spacing w:after="0" w:line="240" w:lineRule="auto"/>
              <w:rPr>
                <w:rFonts w:cstheme="minorHAnsi"/>
              </w:rPr>
            </w:pPr>
            <w:r w:rsidRPr="00D72738"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  <w:b/>
                <w:bCs/>
              </w:rPr>
              <w:t>EGUPOL</w:t>
            </w:r>
            <w:r w:rsidRPr="00664B2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D0BFA">
              <w:rPr>
                <w:rFonts w:cstheme="minorHAnsi"/>
                <w:b/>
                <w:bCs/>
              </w:rPr>
              <w:t>sportrack</w:t>
            </w:r>
            <w:proofErr w:type="spellEnd"/>
            <w:r w:rsidRPr="00CD0BFA">
              <w:rPr>
                <w:rFonts w:cstheme="minorHAnsi"/>
                <w:b/>
                <w:bCs/>
              </w:rPr>
              <w:t xml:space="preserve"> AG</w:t>
            </w:r>
            <w:r w:rsidRPr="00CD0BFA">
              <w:rPr>
                <w:rFonts w:cstheme="minorHAnsi"/>
              </w:rPr>
              <w:t xml:space="preserve"> </w:t>
            </w:r>
          </w:p>
          <w:p w14:paraId="73C4EC0F" w14:textId="7EC4C12F" w:rsidR="00283284" w:rsidRPr="00C42C71" w:rsidRDefault="00156724" w:rsidP="00283284">
            <w:pPr>
              <w:pStyle w:val="Textkrper"/>
              <w:rPr>
                <w:rFonts w:ascii="Calibri Light" w:hAnsi="Calibri Light" w:cs="Calibri Light"/>
                <w:lang w:val="de-DE"/>
              </w:rPr>
            </w:pPr>
            <w:r w:rsidRPr="00D74DE4">
              <w:rPr>
                <w:rFonts w:ascii="Calibri Light" w:hAnsi="Calibri Light" w:cs="Calibri Light"/>
                <w:lang w:val="de-DE"/>
              </w:rPr>
              <w:t>Gestellung eines Supervisors für die Erstverlegung für 1 Tag. inkl. An- und Abreise.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64A0ED7D" w14:textId="1B2D2C79" w:rsidR="00283284" w:rsidRDefault="00283284" w:rsidP="007F61BA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0CC3BFF0" w14:textId="77777777" w:rsidR="00283284" w:rsidRDefault="00283284" w:rsidP="007F61BA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0860094B" w14:textId="77777777" w:rsidR="00283284" w:rsidRDefault="00283284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D9F8EB2" w14:textId="436EAFEE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 xml:space="preserve">Summe:   </w:t>
      </w:r>
      <w:r>
        <w:rPr>
          <w:rFonts w:cstheme="minorHAnsi"/>
          <w:b/>
        </w:rPr>
        <w:t>€</w:t>
      </w:r>
    </w:p>
    <w:p w14:paraId="672F80A0" w14:textId="24666FD7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13F62DB" w14:textId="47C0319E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F235F46" w14:textId="77777777" w:rsidR="009F6D4B" w:rsidRP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</w:p>
    <w:p w14:paraId="7D3233BA" w14:textId="77777777" w:rsidR="00E92D97" w:rsidRPr="00011961" w:rsidRDefault="00E92D97" w:rsidP="00E92D97">
      <w:pPr>
        <w:spacing w:after="0" w:line="240" w:lineRule="auto"/>
        <w:rPr>
          <w:rFonts w:cstheme="minorHAnsi"/>
        </w:rPr>
      </w:pPr>
    </w:p>
    <w:p w14:paraId="4A0C9A21" w14:textId="77777777" w:rsidR="00E92D97" w:rsidRPr="006150DA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E92D97" w:rsidRPr="006150D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61B50D3D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proofErr w:type="spellStart"/>
    <w:r w:rsidR="00BC17CC" w:rsidRPr="00BC17CC">
      <w:rPr>
        <w:b/>
        <w:sz w:val="14"/>
        <w:szCs w:val="14"/>
        <w:lang w:val="de-DE"/>
      </w:rPr>
      <w:t>sportrack</w:t>
    </w:r>
    <w:proofErr w:type="spellEnd"/>
    <w:r w:rsidR="00BC17CC" w:rsidRPr="00BC17CC">
      <w:rPr>
        <w:b/>
        <w:sz w:val="14"/>
        <w:szCs w:val="14"/>
        <w:lang w:val="de-DE"/>
      </w:rPr>
      <w:t xml:space="preserve"> AG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CF44DC">
      <w:rPr>
        <w:noProof/>
        <w:sz w:val="14"/>
        <w:szCs w:val="14"/>
        <w:lang w:val="de-DE"/>
      </w:rPr>
      <w:t>13.12.2023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hyperlink r:id="rId1" w:history="1">
      <w:r w:rsidR="0045689E" w:rsidRPr="00E121F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283284">
      <w:rPr>
        <w:sz w:val="14"/>
        <w:szCs w:val="14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21977D7C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BC17CC" w:rsidRPr="00BC17CC">
      <w:rPr>
        <w:b/>
        <w:sz w:val="34"/>
        <w:szCs w:val="34"/>
      </w:rPr>
      <w:t>SPORTRACK 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39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22164"/>
    <w:rsid w:val="00031EEA"/>
    <w:rsid w:val="000404D8"/>
    <w:rsid w:val="000471AF"/>
    <w:rsid w:val="0006483C"/>
    <w:rsid w:val="00067879"/>
    <w:rsid w:val="00070A25"/>
    <w:rsid w:val="00085C11"/>
    <w:rsid w:val="0009284C"/>
    <w:rsid w:val="000A5DF9"/>
    <w:rsid w:val="000D0A9E"/>
    <w:rsid w:val="000D1DCA"/>
    <w:rsid w:val="000E138B"/>
    <w:rsid w:val="00121E5C"/>
    <w:rsid w:val="00131E35"/>
    <w:rsid w:val="001408DA"/>
    <w:rsid w:val="00156724"/>
    <w:rsid w:val="00167AE7"/>
    <w:rsid w:val="00197633"/>
    <w:rsid w:val="001A4CEB"/>
    <w:rsid w:val="001A6C76"/>
    <w:rsid w:val="001A6D29"/>
    <w:rsid w:val="001C2B41"/>
    <w:rsid w:val="001F109B"/>
    <w:rsid w:val="001F497C"/>
    <w:rsid w:val="00210AEB"/>
    <w:rsid w:val="002113B1"/>
    <w:rsid w:val="00223761"/>
    <w:rsid w:val="00224DCD"/>
    <w:rsid w:val="00227652"/>
    <w:rsid w:val="0023152D"/>
    <w:rsid w:val="00231B64"/>
    <w:rsid w:val="0023528E"/>
    <w:rsid w:val="00237D39"/>
    <w:rsid w:val="00243B05"/>
    <w:rsid w:val="00283284"/>
    <w:rsid w:val="00285694"/>
    <w:rsid w:val="002922B8"/>
    <w:rsid w:val="002B0E5D"/>
    <w:rsid w:val="002D3C6B"/>
    <w:rsid w:val="002E2A42"/>
    <w:rsid w:val="002E7583"/>
    <w:rsid w:val="00315329"/>
    <w:rsid w:val="00323FA6"/>
    <w:rsid w:val="00350A33"/>
    <w:rsid w:val="00354A5A"/>
    <w:rsid w:val="003552EA"/>
    <w:rsid w:val="003603B5"/>
    <w:rsid w:val="00394954"/>
    <w:rsid w:val="003D16EF"/>
    <w:rsid w:val="003F7A32"/>
    <w:rsid w:val="00416F1A"/>
    <w:rsid w:val="00417FFD"/>
    <w:rsid w:val="004536A5"/>
    <w:rsid w:val="0045689E"/>
    <w:rsid w:val="0046204C"/>
    <w:rsid w:val="00475758"/>
    <w:rsid w:val="004914CB"/>
    <w:rsid w:val="004E1570"/>
    <w:rsid w:val="004E5864"/>
    <w:rsid w:val="004F59F5"/>
    <w:rsid w:val="004F623D"/>
    <w:rsid w:val="00512C68"/>
    <w:rsid w:val="00520C4E"/>
    <w:rsid w:val="00526592"/>
    <w:rsid w:val="0052736E"/>
    <w:rsid w:val="005446DD"/>
    <w:rsid w:val="0056133C"/>
    <w:rsid w:val="005726B7"/>
    <w:rsid w:val="00581AA5"/>
    <w:rsid w:val="005A0E8D"/>
    <w:rsid w:val="005A7457"/>
    <w:rsid w:val="005A7933"/>
    <w:rsid w:val="005B6F92"/>
    <w:rsid w:val="005D47E6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479F7"/>
    <w:rsid w:val="00664B2C"/>
    <w:rsid w:val="006661AF"/>
    <w:rsid w:val="0066722E"/>
    <w:rsid w:val="006813CC"/>
    <w:rsid w:val="00707245"/>
    <w:rsid w:val="00707F84"/>
    <w:rsid w:val="0071247C"/>
    <w:rsid w:val="007235A6"/>
    <w:rsid w:val="00731E4E"/>
    <w:rsid w:val="00747D71"/>
    <w:rsid w:val="00787CB6"/>
    <w:rsid w:val="0079075F"/>
    <w:rsid w:val="00795961"/>
    <w:rsid w:val="00796F9F"/>
    <w:rsid w:val="007A5341"/>
    <w:rsid w:val="007D65B6"/>
    <w:rsid w:val="007F0221"/>
    <w:rsid w:val="007F0806"/>
    <w:rsid w:val="00804A1F"/>
    <w:rsid w:val="00814B78"/>
    <w:rsid w:val="0083699C"/>
    <w:rsid w:val="00857ECF"/>
    <w:rsid w:val="0086226E"/>
    <w:rsid w:val="008909EB"/>
    <w:rsid w:val="008A03AE"/>
    <w:rsid w:val="008B3595"/>
    <w:rsid w:val="008D0C3A"/>
    <w:rsid w:val="008D1B8B"/>
    <w:rsid w:val="008E2DE3"/>
    <w:rsid w:val="008E5392"/>
    <w:rsid w:val="008E5436"/>
    <w:rsid w:val="009035AB"/>
    <w:rsid w:val="00925BB2"/>
    <w:rsid w:val="009930A6"/>
    <w:rsid w:val="009A120F"/>
    <w:rsid w:val="009B115B"/>
    <w:rsid w:val="009C12FB"/>
    <w:rsid w:val="009D7504"/>
    <w:rsid w:val="009E15BD"/>
    <w:rsid w:val="009E3B30"/>
    <w:rsid w:val="009F0B7C"/>
    <w:rsid w:val="009F294B"/>
    <w:rsid w:val="009F6D4B"/>
    <w:rsid w:val="00A0328B"/>
    <w:rsid w:val="00A20A52"/>
    <w:rsid w:val="00A504AB"/>
    <w:rsid w:val="00A55B0F"/>
    <w:rsid w:val="00A76A2F"/>
    <w:rsid w:val="00A85206"/>
    <w:rsid w:val="00A97A55"/>
    <w:rsid w:val="00AA695B"/>
    <w:rsid w:val="00AC163C"/>
    <w:rsid w:val="00AE7EB2"/>
    <w:rsid w:val="00B04D16"/>
    <w:rsid w:val="00B07397"/>
    <w:rsid w:val="00B10D2A"/>
    <w:rsid w:val="00B23D34"/>
    <w:rsid w:val="00BC17CC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42C71"/>
    <w:rsid w:val="00C66FD8"/>
    <w:rsid w:val="00C733D1"/>
    <w:rsid w:val="00C77E81"/>
    <w:rsid w:val="00C929EF"/>
    <w:rsid w:val="00C9541A"/>
    <w:rsid w:val="00CB6300"/>
    <w:rsid w:val="00CB6967"/>
    <w:rsid w:val="00CD0BFA"/>
    <w:rsid w:val="00CD335F"/>
    <w:rsid w:val="00CE0440"/>
    <w:rsid w:val="00CF2909"/>
    <w:rsid w:val="00CF44DC"/>
    <w:rsid w:val="00CF4936"/>
    <w:rsid w:val="00D02D38"/>
    <w:rsid w:val="00D13D3D"/>
    <w:rsid w:val="00D21C1B"/>
    <w:rsid w:val="00D27076"/>
    <w:rsid w:val="00D53F58"/>
    <w:rsid w:val="00D72738"/>
    <w:rsid w:val="00D74DE4"/>
    <w:rsid w:val="00D817BE"/>
    <w:rsid w:val="00D81A86"/>
    <w:rsid w:val="00D90D9E"/>
    <w:rsid w:val="00DB368D"/>
    <w:rsid w:val="00DB528A"/>
    <w:rsid w:val="00DF3433"/>
    <w:rsid w:val="00DF5467"/>
    <w:rsid w:val="00E06211"/>
    <w:rsid w:val="00E121F3"/>
    <w:rsid w:val="00E20822"/>
    <w:rsid w:val="00E26FE0"/>
    <w:rsid w:val="00E32184"/>
    <w:rsid w:val="00E53310"/>
    <w:rsid w:val="00E8019F"/>
    <w:rsid w:val="00E90489"/>
    <w:rsid w:val="00E92D97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358A0"/>
    <w:rsid w:val="00F40DDF"/>
    <w:rsid w:val="00F45892"/>
    <w:rsid w:val="00F45A1A"/>
    <w:rsid w:val="00F75F56"/>
    <w:rsid w:val="00F90C7A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Bettelhaeuser, Paul</cp:lastModifiedBy>
  <cp:revision>2</cp:revision>
  <cp:lastPrinted>2020-06-03T13:11:00Z</cp:lastPrinted>
  <dcterms:created xsi:type="dcterms:W3CDTF">2023-12-13T08:24:00Z</dcterms:created>
  <dcterms:modified xsi:type="dcterms:W3CDTF">2023-12-13T08:24:00Z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