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04EA9F78" w:rsidR="0023528E" w:rsidRPr="00304010" w:rsidRDefault="00E632C3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C3">
        <w:rPr>
          <w:rFonts w:cstheme="minorHAnsi"/>
        </w:rPr>
        <w:t>Laufbahnbelagssanierung</w:t>
      </w:r>
      <w:r w:rsidR="009E3B30">
        <w:rPr>
          <w:rFonts w:cstheme="minorHAnsi"/>
        </w:rPr>
        <w:t xml:space="preserve">, </w:t>
      </w:r>
      <w:r w:rsidR="009E3B30" w:rsidRPr="009E3B30">
        <w:rPr>
          <w:rFonts w:cstheme="minorHAnsi"/>
        </w:rPr>
        <w:t xml:space="preserve">Belagstype: </w:t>
      </w:r>
      <w:r>
        <w:rPr>
          <w:rFonts w:cstheme="minorHAnsi"/>
        </w:rPr>
        <w:t>A</w:t>
      </w:r>
      <w:r w:rsidR="009E3B30" w:rsidRPr="009E3B30">
        <w:rPr>
          <w:rFonts w:cstheme="minorHAnsi"/>
        </w:rPr>
        <w:t xml:space="preserve">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6DAC48F3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0434CC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0434CC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0434CC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E632C3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7DDED063" w:rsidR="00F45A1A" w:rsidRPr="001A6D29" w:rsidRDefault="00E632C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3C446EBB" w:rsidR="009035AB" w:rsidRPr="008E2DE3" w:rsidRDefault="00E632C3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02E8434B" w:rsidR="00DB368D" w:rsidRPr="001A6D29" w:rsidRDefault="00E41C64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22E16D3F" w:rsidR="00DB368D" w:rsidRPr="001A6D29" w:rsidRDefault="00FC6A1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E18FD1" w14:textId="7777777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wasserdurchlässig, liefern und fachgerecht einbauen.</w:t>
            </w:r>
          </w:p>
          <w:p w14:paraId="185727C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29D076E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D32EB84" w14:textId="56013AEC" w:rsidR="00FC6A19" w:rsidRDefault="00FC6A19" w:rsidP="00FC6A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challenger</w:t>
            </w:r>
            <w:proofErr w:type="spellEnd"/>
            <w:r w:rsidRPr="000C28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</w:t>
            </w:r>
            <w:r w:rsidRPr="000C2813">
              <w:rPr>
                <w:rFonts w:cstheme="minorHAnsi"/>
                <w:b/>
                <w:bCs/>
              </w:rPr>
              <w:t>L</w:t>
            </w:r>
          </w:p>
          <w:p w14:paraId="6581F7A6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068D3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463949B" w14:textId="59CFD01B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664B2C">
              <w:rPr>
                <w:rFonts w:ascii="Calibri Light" w:hAnsi="Calibri Light" w:cs="Calibri Light"/>
              </w:rPr>
              <w:t xml:space="preserve"> gem. EN 14877:2013-12</w:t>
            </w:r>
          </w:p>
          <w:p w14:paraId="7B489ED3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C01FE6A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389E26D" w14:textId="3EE346E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 xml:space="preserve">strukturbeschichteter </w:t>
            </w:r>
            <w:r w:rsidRPr="00664B2C">
              <w:rPr>
                <w:rFonts w:ascii="Calibri Light" w:hAnsi="Calibri Light" w:cs="Calibri Light"/>
              </w:rPr>
              <w:t>Belag</w:t>
            </w:r>
          </w:p>
          <w:p w14:paraId="3BC05919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26E454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2EBA52B" w14:textId="4F3884DE" w:rsidR="00FC6A19" w:rsidRDefault="00DE6EC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</w:t>
            </w:r>
            <w:r w:rsidR="00FC6A19" w:rsidRPr="00FC6A19">
              <w:rPr>
                <w:rFonts w:ascii="Calibri Light" w:hAnsi="Calibri Light" w:cs="Calibri Light"/>
              </w:rPr>
              <w:t>orhandener Kunststoffbelag</w:t>
            </w:r>
          </w:p>
          <w:p w14:paraId="152C274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9EAD123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C3ADBF9" w14:textId="77777777" w:rsidR="00FC6A19" w:rsidRP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 xml:space="preserve">Polyurethan </w:t>
            </w:r>
            <w:r w:rsidRPr="00FC6A19">
              <w:rPr>
                <w:rFonts w:ascii="Calibri Light" w:hAnsi="Calibri Light" w:cs="Calibri Light"/>
              </w:rPr>
              <w:t xml:space="preserve">und EPDM-Granulat aufgespritzt. </w:t>
            </w:r>
          </w:p>
          <w:p w14:paraId="072BF087" w14:textId="2915C11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>Auftragsmenge: ca. 1,5 kg/m²</w:t>
            </w:r>
          </w:p>
          <w:p w14:paraId="3BB70F9C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DE9FB9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FA26410" w14:textId="08605602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>granulierte Struktur</w:t>
            </w:r>
          </w:p>
          <w:p w14:paraId="63E563FF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23A1197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91AFAF6" w14:textId="6F00414F" w:rsidR="00DB368D" w:rsidRPr="00DE6EC9" w:rsidRDefault="00FC6A19" w:rsidP="00DE6EC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41C4121B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0F51A9B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41BD" w14:textId="77777777" w:rsidR="00A9164B" w:rsidRDefault="00A916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DE938BD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E632C3" w:rsidRPr="00E632C3">
      <w:rPr>
        <w:b/>
        <w:sz w:val="14"/>
        <w:szCs w:val="14"/>
        <w:lang w:val="de-DE"/>
      </w:rPr>
      <w:t>challenger</w:t>
    </w:r>
    <w:proofErr w:type="spellEnd"/>
    <w:r w:rsidR="00E632C3" w:rsidRPr="00E632C3">
      <w:rPr>
        <w:b/>
        <w:sz w:val="14"/>
        <w:szCs w:val="14"/>
        <w:lang w:val="de-DE"/>
      </w:rPr>
      <w:t xml:space="preserve"> FL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0434CC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A9164B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11F9" w14:textId="77777777" w:rsidR="00A9164B" w:rsidRDefault="00A91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143" w14:textId="77777777" w:rsidR="00A9164B" w:rsidRDefault="00A916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1B0B5E5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632C3" w:rsidRPr="00E632C3">
      <w:rPr>
        <w:b/>
        <w:sz w:val="34"/>
        <w:szCs w:val="34"/>
      </w:rPr>
      <w:t>CHALLENGER FL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AAFF" w14:textId="77777777" w:rsidR="00A9164B" w:rsidRDefault="00A91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34CC"/>
    <w:rsid w:val="000471AF"/>
    <w:rsid w:val="0006483C"/>
    <w:rsid w:val="00067879"/>
    <w:rsid w:val="00070A25"/>
    <w:rsid w:val="00085C11"/>
    <w:rsid w:val="0009284C"/>
    <w:rsid w:val="000A5DF9"/>
    <w:rsid w:val="000C2813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5895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32DAF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6F6D40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28F2"/>
    <w:rsid w:val="00925BB2"/>
    <w:rsid w:val="0094577F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61B4D"/>
    <w:rsid w:val="00A76A2F"/>
    <w:rsid w:val="00A85206"/>
    <w:rsid w:val="00A9164B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E6EC9"/>
    <w:rsid w:val="00DF3433"/>
    <w:rsid w:val="00DF5467"/>
    <w:rsid w:val="00E06211"/>
    <w:rsid w:val="00E121F3"/>
    <w:rsid w:val="00E20822"/>
    <w:rsid w:val="00E26FE0"/>
    <w:rsid w:val="00E32184"/>
    <w:rsid w:val="00E41C64"/>
    <w:rsid w:val="00E53310"/>
    <w:rsid w:val="00E632C3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C6A19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2023-12-13T08:36:00Z</dcterms:created>
  <dcterms:modified xsi:type="dcterms:W3CDTF">2023-12-13T08:36:00Z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